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0075" w:rsidRPr="003B0278" w:rsidRDefault="00370075" w:rsidP="00370075">
      <w:pPr>
        <w:widowControl/>
        <w:spacing w:before="100" w:beforeAutospacing="1" w:after="100" w:afterAutospacing="1" w:line="460" w:lineRule="exact"/>
        <w:jc w:val="center"/>
        <w:rPr>
          <w:rFonts w:eastAsia="仿宋_GB2312"/>
          <w:b/>
          <w:color w:val="000000"/>
          <w:kern w:val="0"/>
          <w:sz w:val="28"/>
          <w:szCs w:val="28"/>
        </w:rPr>
      </w:pPr>
      <w:r w:rsidRPr="003B0278">
        <w:rPr>
          <w:rFonts w:eastAsia="仿宋_GB2312"/>
          <w:b/>
          <w:color w:val="000000"/>
          <w:kern w:val="0"/>
          <w:sz w:val="28"/>
          <w:szCs w:val="28"/>
        </w:rPr>
        <w:t>《</w:t>
      </w:r>
      <w:r w:rsidR="00FA6AE3">
        <w:rPr>
          <w:rFonts w:eastAsia="仿宋_GB2312"/>
          <w:b/>
          <w:color w:val="000000"/>
          <w:kern w:val="0"/>
          <w:sz w:val="28"/>
          <w:szCs w:val="28"/>
        </w:rPr>
        <w:t>机械制图</w:t>
      </w:r>
      <w:r w:rsidRPr="003B0278">
        <w:rPr>
          <w:rFonts w:eastAsia="仿宋_GB2312"/>
          <w:b/>
          <w:color w:val="000000"/>
          <w:kern w:val="0"/>
          <w:sz w:val="28"/>
          <w:szCs w:val="28"/>
        </w:rPr>
        <w:t>》</w:t>
      </w:r>
      <w:r>
        <w:rPr>
          <w:rFonts w:eastAsia="仿宋_GB2312" w:hint="eastAsia"/>
          <w:b/>
          <w:color w:val="000000"/>
          <w:kern w:val="0"/>
          <w:sz w:val="28"/>
          <w:szCs w:val="28"/>
        </w:rPr>
        <w:t>考试大纲</w:t>
      </w:r>
    </w:p>
    <w:p w:rsidR="00370075" w:rsidRPr="003B0278" w:rsidRDefault="00370075" w:rsidP="00370075">
      <w:pPr>
        <w:widowControl/>
        <w:wordWrap w:val="0"/>
        <w:spacing w:before="100" w:beforeAutospacing="1" w:after="100" w:afterAutospacing="1" w:line="360" w:lineRule="exact"/>
        <w:rPr>
          <w:rFonts w:eastAsia="仿宋_GB2312"/>
          <w:b/>
          <w:color w:val="000000"/>
          <w:kern w:val="0"/>
          <w:szCs w:val="21"/>
        </w:rPr>
      </w:pPr>
      <w:proofErr w:type="gramStart"/>
      <w:r w:rsidRPr="003B0278">
        <w:rPr>
          <w:rFonts w:eastAsia="仿宋_GB2312"/>
          <w:b/>
          <w:color w:val="000000"/>
          <w:kern w:val="0"/>
          <w:szCs w:val="21"/>
        </w:rPr>
        <w:t>Ⅰ</w:t>
      </w:r>
      <w:r w:rsidRPr="003B0278">
        <w:rPr>
          <w:rFonts w:eastAsia="仿宋_GB2312"/>
          <w:b/>
          <w:color w:val="000000"/>
          <w:kern w:val="0"/>
          <w:szCs w:val="21"/>
        </w:rPr>
        <w:t>考试</w:t>
      </w:r>
      <w:proofErr w:type="gramEnd"/>
      <w:r w:rsidRPr="003B0278">
        <w:rPr>
          <w:rFonts w:eastAsia="仿宋_GB2312"/>
          <w:b/>
          <w:color w:val="000000"/>
          <w:kern w:val="0"/>
          <w:szCs w:val="21"/>
        </w:rPr>
        <w:t>性质</w:t>
      </w:r>
    </w:p>
    <w:p w:rsidR="00370075" w:rsidRDefault="0016131E" w:rsidP="00B4634F">
      <w:pPr>
        <w:widowControl/>
        <w:wordWrap w:val="0"/>
        <w:spacing w:before="100" w:beforeAutospacing="1" w:afterLines="50" w:after="156" w:line="400" w:lineRule="exact"/>
        <w:ind w:firstLineChars="200" w:firstLine="420"/>
        <w:rPr>
          <w:rFonts w:eastAsia="仿宋_GB2312"/>
          <w:color w:val="000000"/>
          <w:kern w:val="0"/>
          <w:szCs w:val="21"/>
        </w:rPr>
      </w:pPr>
      <w:r>
        <w:rPr>
          <w:rFonts w:eastAsia="仿宋_GB2312" w:hint="eastAsia"/>
          <w:color w:val="000000"/>
          <w:kern w:val="0"/>
          <w:szCs w:val="21"/>
        </w:rPr>
        <w:t>普通高等学校本科插班生招生考试是由专科毕业生参加的选拔性考试。高等学校根据考生的成绩，按已确定的招生计划，德、智、体全面衡量，择优录取。</w:t>
      </w:r>
      <w:r w:rsidR="00370075">
        <w:rPr>
          <w:rFonts w:eastAsia="仿宋_GB2312" w:hint="eastAsia"/>
          <w:color w:val="000000"/>
          <w:kern w:val="0"/>
          <w:szCs w:val="21"/>
        </w:rPr>
        <w:t>《</w:t>
      </w:r>
      <w:r w:rsidR="00FA6AE3">
        <w:rPr>
          <w:rFonts w:eastAsia="仿宋_GB2312" w:hint="eastAsia"/>
          <w:color w:val="000000"/>
          <w:kern w:val="0"/>
          <w:szCs w:val="21"/>
        </w:rPr>
        <w:t>机械制图</w:t>
      </w:r>
      <w:r w:rsidR="00370075">
        <w:rPr>
          <w:rFonts w:eastAsia="仿宋_GB2312" w:hint="eastAsia"/>
          <w:color w:val="000000"/>
          <w:kern w:val="0"/>
          <w:szCs w:val="21"/>
        </w:rPr>
        <w:t>》</w:t>
      </w:r>
      <w:r w:rsidR="00370075" w:rsidRPr="00370075">
        <w:rPr>
          <w:rFonts w:eastAsia="仿宋_GB2312" w:hint="eastAsia"/>
          <w:color w:val="000000"/>
          <w:kern w:val="0"/>
          <w:szCs w:val="21"/>
        </w:rPr>
        <w:t>是机械类专业重要的</w:t>
      </w:r>
      <w:r w:rsidR="00370075">
        <w:rPr>
          <w:rFonts w:eastAsia="仿宋_GB2312" w:hint="eastAsia"/>
          <w:color w:val="000000"/>
          <w:kern w:val="0"/>
          <w:szCs w:val="21"/>
        </w:rPr>
        <w:t>专业</w:t>
      </w:r>
      <w:r w:rsidR="00370075" w:rsidRPr="00370075">
        <w:rPr>
          <w:rFonts w:eastAsia="仿宋_GB2312" w:hint="eastAsia"/>
          <w:color w:val="000000"/>
          <w:kern w:val="0"/>
          <w:szCs w:val="21"/>
        </w:rPr>
        <w:t>基础</w:t>
      </w:r>
      <w:r w:rsidR="00370075">
        <w:rPr>
          <w:rFonts w:eastAsia="仿宋_GB2312" w:hint="eastAsia"/>
          <w:color w:val="000000"/>
          <w:kern w:val="0"/>
          <w:szCs w:val="21"/>
        </w:rPr>
        <w:t>必修</w:t>
      </w:r>
      <w:r w:rsidR="00370075" w:rsidRPr="00370075">
        <w:rPr>
          <w:rFonts w:eastAsia="仿宋_GB2312" w:hint="eastAsia"/>
          <w:color w:val="000000"/>
          <w:kern w:val="0"/>
          <w:szCs w:val="21"/>
        </w:rPr>
        <w:t>课程，</w:t>
      </w:r>
      <w:r w:rsidR="00370075">
        <w:rPr>
          <w:rFonts w:eastAsia="仿宋_GB2312" w:hint="eastAsia"/>
          <w:color w:val="000000"/>
          <w:kern w:val="0"/>
          <w:szCs w:val="21"/>
        </w:rPr>
        <w:t>学</w:t>
      </w:r>
      <w:r w:rsidR="00370075" w:rsidRPr="00370075">
        <w:rPr>
          <w:rFonts w:eastAsia="仿宋_GB2312" w:hint="eastAsia"/>
          <w:color w:val="000000"/>
          <w:kern w:val="0"/>
          <w:szCs w:val="21"/>
        </w:rPr>
        <w:t>生应熟练掌握正投影法基本原理、规范绘制和正确阅读机械图</w:t>
      </w:r>
      <w:r w:rsidR="00370075">
        <w:rPr>
          <w:rFonts w:eastAsia="仿宋_GB2312" w:hint="eastAsia"/>
          <w:color w:val="000000"/>
          <w:kern w:val="0"/>
          <w:szCs w:val="21"/>
        </w:rPr>
        <w:t>样的</w:t>
      </w:r>
      <w:r w:rsidR="00370075" w:rsidRPr="00370075">
        <w:rPr>
          <w:rFonts w:eastAsia="仿宋_GB2312" w:hint="eastAsia"/>
          <w:color w:val="000000"/>
          <w:kern w:val="0"/>
          <w:szCs w:val="21"/>
        </w:rPr>
        <w:t>方法；应注</w:t>
      </w:r>
      <w:r w:rsidR="00370075">
        <w:rPr>
          <w:rFonts w:eastAsia="仿宋_GB2312" w:hint="eastAsia"/>
          <w:color w:val="000000"/>
          <w:kern w:val="0"/>
          <w:szCs w:val="21"/>
        </w:rPr>
        <w:t>意各部分知识点的联系</w:t>
      </w:r>
      <w:r w:rsidR="00370075" w:rsidRPr="00370075">
        <w:rPr>
          <w:rFonts w:eastAsia="仿宋_GB2312" w:hint="eastAsia"/>
          <w:color w:val="000000"/>
          <w:kern w:val="0"/>
          <w:szCs w:val="21"/>
        </w:rPr>
        <w:t>，具有空</w:t>
      </w:r>
      <w:r w:rsidR="00E54264">
        <w:rPr>
          <w:rFonts w:eastAsia="仿宋_GB2312" w:hint="eastAsia"/>
          <w:color w:val="000000"/>
          <w:kern w:val="0"/>
          <w:szCs w:val="21"/>
        </w:rPr>
        <w:t>间</w:t>
      </w:r>
      <w:r w:rsidR="00370075" w:rsidRPr="00370075">
        <w:rPr>
          <w:rFonts w:eastAsia="仿宋_GB2312" w:hint="eastAsia"/>
          <w:color w:val="000000"/>
          <w:kern w:val="0"/>
          <w:szCs w:val="21"/>
        </w:rPr>
        <w:t>思维能力和逻辑思维能力</w:t>
      </w:r>
      <w:r w:rsidR="00370075">
        <w:rPr>
          <w:rFonts w:eastAsia="仿宋_GB2312" w:hint="eastAsia"/>
          <w:color w:val="000000"/>
          <w:kern w:val="0"/>
          <w:szCs w:val="21"/>
        </w:rPr>
        <w:t>；</w:t>
      </w:r>
      <w:r w:rsidR="00370075" w:rsidRPr="00370075">
        <w:rPr>
          <w:rFonts w:eastAsia="仿宋_GB2312" w:hint="eastAsia"/>
          <w:color w:val="000000"/>
          <w:kern w:val="0"/>
          <w:szCs w:val="21"/>
        </w:rPr>
        <w:t>能够运用基本原理和方</w:t>
      </w:r>
      <w:r w:rsidR="00370075">
        <w:rPr>
          <w:rFonts w:eastAsia="仿宋_GB2312" w:hint="eastAsia"/>
          <w:color w:val="000000"/>
          <w:kern w:val="0"/>
          <w:szCs w:val="21"/>
        </w:rPr>
        <w:t>法解决空间几何问题</w:t>
      </w:r>
      <w:r w:rsidR="00370075" w:rsidRPr="00370075">
        <w:rPr>
          <w:rFonts w:eastAsia="仿宋_GB2312" w:hint="eastAsia"/>
          <w:color w:val="000000"/>
          <w:kern w:val="0"/>
          <w:szCs w:val="21"/>
        </w:rPr>
        <w:t>，正确绘制和阅读机械工程图样，具备根据</w:t>
      </w:r>
      <w:proofErr w:type="gramStart"/>
      <w:r w:rsidR="00370075" w:rsidRPr="00370075">
        <w:rPr>
          <w:rFonts w:eastAsia="仿宋_GB2312" w:hint="eastAsia"/>
          <w:color w:val="000000"/>
          <w:kern w:val="0"/>
          <w:szCs w:val="21"/>
        </w:rPr>
        <w:t>装配图拆画</w:t>
      </w:r>
      <w:r w:rsidR="00370075">
        <w:rPr>
          <w:rFonts w:eastAsia="仿宋_GB2312" w:hint="eastAsia"/>
          <w:color w:val="000000"/>
          <w:kern w:val="0"/>
          <w:szCs w:val="21"/>
        </w:rPr>
        <w:t>简</w:t>
      </w:r>
      <w:r w:rsidR="00370075" w:rsidRPr="00370075">
        <w:rPr>
          <w:rFonts w:eastAsia="仿宋_GB2312" w:hint="eastAsia"/>
          <w:color w:val="000000"/>
          <w:kern w:val="0"/>
          <w:szCs w:val="21"/>
        </w:rPr>
        <w:t>单</w:t>
      </w:r>
      <w:proofErr w:type="gramEnd"/>
      <w:r w:rsidR="00370075" w:rsidRPr="00370075">
        <w:rPr>
          <w:rFonts w:eastAsia="仿宋_GB2312" w:hint="eastAsia"/>
          <w:color w:val="000000"/>
          <w:kern w:val="0"/>
          <w:szCs w:val="21"/>
        </w:rPr>
        <w:t>零件</w:t>
      </w:r>
      <w:r w:rsidR="00370075">
        <w:rPr>
          <w:rFonts w:eastAsia="仿宋_GB2312" w:hint="eastAsia"/>
          <w:color w:val="000000"/>
          <w:kern w:val="0"/>
          <w:szCs w:val="21"/>
        </w:rPr>
        <w:t>图</w:t>
      </w:r>
      <w:r w:rsidR="00370075" w:rsidRPr="00370075">
        <w:rPr>
          <w:rFonts w:eastAsia="仿宋_GB2312" w:hint="eastAsia"/>
          <w:color w:val="000000"/>
          <w:kern w:val="0"/>
          <w:szCs w:val="21"/>
        </w:rPr>
        <w:t>的能力</w:t>
      </w:r>
      <w:r w:rsidR="00370075">
        <w:rPr>
          <w:rFonts w:eastAsia="仿宋_GB2312" w:hint="eastAsia"/>
          <w:color w:val="000000"/>
          <w:kern w:val="0"/>
          <w:szCs w:val="21"/>
        </w:rPr>
        <w:t>。</w:t>
      </w:r>
    </w:p>
    <w:p w:rsidR="00370075" w:rsidRPr="003B0278" w:rsidRDefault="00370075" w:rsidP="00370075">
      <w:pPr>
        <w:widowControl/>
        <w:wordWrap w:val="0"/>
        <w:spacing w:before="100" w:beforeAutospacing="1" w:after="100" w:afterAutospacing="1" w:line="360" w:lineRule="exact"/>
        <w:rPr>
          <w:rFonts w:eastAsia="仿宋_GB2312"/>
          <w:b/>
          <w:color w:val="000000"/>
          <w:kern w:val="0"/>
          <w:szCs w:val="21"/>
        </w:rPr>
      </w:pPr>
      <w:proofErr w:type="gramStart"/>
      <w:r w:rsidRPr="003B0278">
        <w:rPr>
          <w:rFonts w:eastAsia="仿宋_GB2312"/>
          <w:b/>
          <w:color w:val="000000"/>
          <w:kern w:val="0"/>
          <w:szCs w:val="21"/>
        </w:rPr>
        <w:t>Ⅱ</w:t>
      </w:r>
      <w:r w:rsidRPr="003B0278">
        <w:rPr>
          <w:rFonts w:eastAsia="仿宋_GB2312"/>
          <w:b/>
          <w:color w:val="000000"/>
          <w:kern w:val="0"/>
          <w:szCs w:val="21"/>
        </w:rPr>
        <w:t>考试</w:t>
      </w:r>
      <w:proofErr w:type="gramEnd"/>
      <w:r w:rsidRPr="003B0278">
        <w:rPr>
          <w:rFonts w:eastAsia="仿宋_GB2312"/>
          <w:b/>
          <w:color w:val="000000"/>
          <w:kern w:val="0"/>
          <w:szCs w:val="21"/>
        </w:rPr>
        <w:t>内容</w:t>
      </w:r>
    </w:p>
    <w:p w:rsidR="00370075" w:rsidRPr="003B0278" w:rsidRDefault="00370075" w:rsidP="00370075">
      <w:pPr>
        <w:widowControl/>
        <w:wordWrap w:val="0"/>
        <w:spacing w:line="400" w:lineRule="exact"/>
        <w:ind w:firstLineChars="200" w:firstLine="420"/>
        <w:rPr>
          <w:rFonts w:eastAsia="仿宋_GB2312"/>
          <w:color w:val="000000"/>
          <w:kern w:val="0"/>
          <w:szCs w:val="21"/>
        </w:rPr>
      </w:pPr>
      <w:r w:rsidRPr="003B0278">
        <w:rPr>
          <w:rFonts w:eastAsia="仿宋_GB2312"/>
          <w:color w:val="000000"/>
          <w:kern w:val="0"/>
          <w:szCs w:val="21"/>
        </w:rPr>
        <w:t>总体要求：</w:t>
      </w:r>
      <w:r>
        <w:rPr>
          <w:rFonts w:eastAsia="仿宋_GB2312" w:hint="eastAsia"/>
          <w:color w:val="000000"/>
          <w:kern w:val="0"/>
          <w:szCs w:val="21"/>
        </w:rPr>
        <w:t>学</w:t>
      </w:r>
      <w:r>
        <w:rPr>
          <w:rFonts w:eastAsia="仿宋_GB2312"/>
          <w:color w:val="000000"/>
          <w:kern w:val="0"/>
          <w:szCs w:val="21"/>
        </w:rPr>
        <w:t>生</w:t>
      </w:r>
      <w:r w:rsidRPr="003B0278">
        <w:rPr>
          <w:rFonts w:eastAsia="仿宋_GB2312"/>
          <w:color w:val="000000"/>
          <w:kern w:val="0"/>
          <w:szCs w:val="21"/>
        </w:rPr>
        <w:t>应按本大纲的要求了解或理解</w:t>
      </w:r>
      <w:r>
        <w:rPr>
          <w:rFonts w:eastAsia="仿宋_GB2312"/>
          <w:color w:val="000000"/>
          <w:kern w:val="0"/>
          <w:szCs w:val="21"/>
        </w:rPr>
        <w:t>与机械制图有关的国家标准的一些规定</w:t>
      </w:r>
      <w:r w:rsidR="00F64B04">
        <w:rPr>
          <w:rFonts w:eastAsia="仿宋_GB2312"/>
          <w:color w:val="000000"/>
          <w:kern w:val="0"/>
          <w:szCs w:val="21"/>
        </w:rPr>
        <w:t>，掌握尺</w:t>
      </w:r>
      <w:proofErr w:type="gramStart"/>
      <w:r w:rsidR="00F64B04">
        <w:rPr>
          <w:rFonts w:eastAsia="仿宋_GB2312"/>
          <w:color w:val="000000"/>
          <w:kern w:val="0"/>
          <w:szCs w:val="21"/>
        </w:rPr>
        <w:t>规</w:t>
      </w:r>
      <w:proofErr w:type="gramEnd"/>
      <w:r w:rsidR="00F64B04">
        <w:rPr>
          <w:rFonts w:eastAsia="仿宋_GB2312"/>
          <w:color w:val="000000"/>
          <w:kern w:val="0"/>
          <w:szCs w:val="21"/>
        </w:rPr>
        <w:t>绘图的基本技能；</w:t>
      </w:r>
      <w:r w:rsidRPr="003B0278">
        <w:rPr>
          <w:rFonts w:eastAsia="仿宋_GB2312"/>
          <w:color w:val="000000"/>
          <w:kern w:val="0"/>
          <w:szCs w:val="21"/>
        </w:rPr>
        <w:t>熟练掌握</w:t>
      </w:r>
      <w:r>
        <w:rPr>
          <w:rFonts w:eastAsia="仿宋_GB2312"/>
          <w:color w:val="000000"/>
          <w:kern w:val="0"/>
          <w:szCs w:val="21"/>
        </w:rPr>
        <w:t>正投影法的基本原理和应用</w:t>
      </w:r>
      <w:r w:rsidR="00F64B04">
        <w:rPr>
          <w:rFonts w:eastAsia="仿宋_GB2312"/>
          <w:color w:val="000000"/>
          <w:kern w:val="0"/>
          <w:szCs w:val="21"/>
        </w:rPr>
        <w:t>，培养空间想象能力和思维能力；熟练</w:t>
      </w:r>
      <w:r w:rsidRPr="003B0278">
        <w:rPr>
          <w:rFonts w:eastAsia="仿宋_GB2312"/>
          <w:color w:val="000000"/>
          <w:kern w:val="0"/>
          <w:szCs w:val="21"/>
        </w:rPr>
        <w:t>掌握</w:t>
      </w:r>
      <w:r w:rsidR="00F64B04">
        <w:rPr>
          <w:rFonts w:eastAsia="仿宋_GB2312"/>
          <w:color w:val="000000"/>
          <w:kern w:val="0"/>
          <w:szCs w:val="21"/>
        </w:rPr>
        <w:t>并正确运用各种表示法，具备绘制和识读中等复杂程度的机械图样的能力；</w:t>
      </w:r>
      <w:r w:rsidRPr="003B0278">
        <w:rPr>
          <w:rFonts w:eastAsia="仿宋_GB2312"/>
          <w:color w:val="000000"/>
          <w:kern w:val="0"/>
          <w:szCs w:val="21"/>
        </w:rPr>
        <w:t>具备进一步学习</w:t>
      </w:r>
      <w:r w:rsidR="008E4E81">
        <w:rPr>
          <w:rFonts w:eastAsia="仿宋_GB2312"/>
          <w:color w:val="000000"/>
          <w:kern w:val="0"/>
          <w:szCs w:val="21"/>
        </w:rPr>
        <w:t>机械类</w:t>
      </w:r>
      <w:r w:rsidRPr="003B0278">
        <w:rPr>
          <w:rFonts w:eastAsia="仿宋_GB2312"/>
          <w:color w:val="000000"/>
          <w:kern w:val="0"/>
          <w:szCs w:val="21"/>
        </w:rPr>
        <w:t>专业后续课程的能力和基础。</w:t>
      </w:r>
    </w:p>
    <w:p w:rsidR="008E4E81" w:rsidRPr="00621D64" w:rsidRDefault="008E4E81" w:rsidP="008E4E81">
      <w:pPr>
        <w:widowControl/>
        <w:spacing w:line="360" w:lineRule="auto"/>
        <w:ind w:firstLineChars="200" w:firstLine="422"/>
        <w:rPr>
          <w:rFonts w:eastAsia="仿宋_GB2312"/>
          <w:b/>
          <w:color w:val="000000"/>
          <w:kern w:val="0"/>
          <w:szCs w:val="21"/>
        </w:rPr>
      </w:pPr>
      <w:r w:rsidRPr="00621D64">
        <w:rPr>
          <w:rFonts w:eastAsia="仿宋_GB2312"/>
          <w:b/>
          <w:color w:val="000000"/>
          <w:kern w:val="0"/>
          <w:szCs w:val="21"/>
        </w:rPr>
        <w:t>一、</w:t>
      </w:r>
      <w:r>
        <w:rPr>
          <w:rFonts w:eastAsia="仿宋_GB2312"/>
          <w:b/>
          <w:color w:val="000000"/>
          <w:kern w:val="0"/>
          <w:szCs w:val="21"/>
        </w:rPr>
        <w:t>制图的基本知识</w:t>
      </w:r>
    </w:p>
    <w:p w:rsidR="008E4E81" w:rsidRPr="003B0278" w:rsidRDefault="008E4E81" w:rsidP="008E4E81">
      <w:pPr>
        <w:widowControl/>
        <w:spacing w:line="360" w:lineRule="auto"/>
        <w:ind w:firstLineChars="200" w:firstLine="420"/>
        <w:rPr>
          <w:rFonts w:eastAsia="仿宋_GB2312"/>
          <w:color w:val="000000"/>
          <w:kern w:val="0"/>
          <w:szCs w:val="21"/>
        </w:rPr>
      </w:pPr>
      <w:r w:rsidRPr="003B0278">
        <w:rPr>
          <w:rFonts w:ascii="宋体" w:hAnsi="宋体" w:cs="宋体" w:hint="eastAsia"/>
          <w:color w:val="000000"/>
          <w:kern w:val="0"/>
          <w:szCs w:val="21"/>
        </w:rPr>
        <w:t>⒈</w:t>
      </w:r>
      <w:r w:rsidRPr="003B0278">
        <w:rPr>
          <w:rFonts w:eastAsia="仿宋_GB2312"/>
          <w:color w:val="000000"/>
          <w:kern w:val="0"/>
          <w:szCs w:val="21"/>
        </w:rPr>
        <w:t xml:space="preserve"> </w:t>
      </w:r>
      <w:r w:rsidRPr="003B0278">
        <w:rPr>
          <w:rFonts w:eastAsia="仿宋_GB2312"/>
          <w:color w:val="000000"/>
          <w:kern w:val="0"/>
          <w:szCs w:val="21"/>
        </w:rPr>
        <w:t>考试内容</w:t>
      </w:r>
    </w:p>
    <w:p w:rsidR="008E4E81" w:rsidRPr="008E4E81" w:rsidRDefault="008E4E81" w:rsidP="008E4E81">
      <w:pPr>
        <w:widowControl/>
        <w:spacing w:line="360" w:lineRule="auto"/>
        <w:ind w:firstLineChars="200" w:firstLine="420"/>
        <w:rPr>
          <w:rFonts w:eastAsia="仿宋_GB2312"/>
          <w:bCs/>
          <w:szCs w:val="21"/>
        </w:rPr>
      </w:pPr>
      <w:r w:rsidRPr="008E4E81">
        <w:rPr>
          <w:rFonts w:eastAsia="仿宋_GB2312" w:hint="eastAsia"/>
          <w:bCs/>
          <w:szCs w:val="21"/>
        </w:rPr>
        <w:t>《技术制图》、《机械制图</w:t>
      </w:r>
      <w:r>
        <w:rPr>
          <w:rFonts w:eastAsia="仿宋_GB2312" w:hint="eastAsia"/>
          <w:bCs/>
          <w:szCs w:val="21"/>
        </w:rPr>
        <w:t>》</w:t>
      </w:r>
      <w:r w:rsidRPr="008E4E81">
        <w:rPr>
          <w:rFonts w:eastAsia="仿宋_GB2312" w:hint="eastAsia"/>
          <w:bCs/>
          <w:szCs w:val="21"/>
        </w:rPr>
        <w:t>国家标准基本规定</w:t>
      </w:r>
      <w:r>
        <w:rPr>
          <w:rFonts w:eastAsia="仿宋_GB2312" w:hint="eastAsia"/>
          <w:bCs/>
          <w:szCs w:val="21"/>
        </w:rPr>
        <w:t>；常用绘图工具的正确使用；平面图形的几何作图和尺寸标注。</w:t>
      </w:r>
    </w:p>
    <w:p w:rsidR="008E4E81" w:rsidRPr="007D393D" w:rsidRDefault="008E4E81" w:rsidP="007D393D">
      <w:pPr>
        <w:widowControl/>
        <w:spacing w:line="360" w:lineRule="auto"/>
        <w:ind w:firstLineChars="200" w:firstLine="420"/>
        <w:rPr>
          <w:rFonts w:eastAsia="仿宋_GB2312"/>
          <w:color w:val="000000"/>
          <w:kern w:val="0"/>
          <w:szCs w:val="21"/>
        </w:rPr>
      </w:pPr>
      <w:r w:rsidRPr="003B0278">
        <w:rPr>
          <w:rFonts w:ascii="宋体" w:hAnsi="宋体" w:cs="宋体" w:hint="eastAsia"/>
          <w:color w:val="000000"/>
          <w:kern w:val="0"/>
          <w:szCs w:val="21"/>
        </w:rPr>
        <w:t>⒉</w:t>
      </w:r>
      <w:r w:rsidRPr="003B0278">
        <w:rPr>
          <w:rFonts w:eastAsia="仿宋_GB2312"/>
          <w:color w:val="000000"/>
          <w:kern w:val="0"/>
          <w:szCs w:val="21"/>
        </w:rPr>
        <w:t xml:space="preserve"> </w:t>
      </w:r>
      <w:r w:rsidRPr="003B0278">
        <w:rPr>
          <w:rFonts w:eastAsia="仿宋_GB2312"/>
          <w:color w:val="000000"/>
          <w:kern w:val="0"/>
          <w:szCs w:val="21"/>
        </w:rPr>
        <w:t>考试要求</w:t>
      </w:r>
    </w:p>
    <w:p w:rsidR="008E4E81" w:rsidRPr="007D393D" w:rsidRDefault="007D393D" w:rsidP="007D393D">
      <w:pPr>
        <w:widowControl/>
        <w:spacing w:line="360" w:lineRule="auto"/>
        <w:ind w:firstLineChars="200" w:firstLine="420"/>
        <w:rPr>
          <w:rFonts w:ascii="仿宋_GB2312" w:eastAsia="仿宋_GB2312" w:hAnsi="宋体" w:cs="宋体"/>
          <w:color w:val="000000"/>
          <w:kern w:val="0"/>
          <w:szCs w:val="21"/>
        </w:rPr>
      </w:pPr>
      <w:r w:rsidRPr="007D393D">
        <w:rPr>
          <w:rFonts w:ascii="仿宋_GB2312" w:eastAsia="仿宋_GB2312" w:hAnsi="宋体" w:cs="宋体" w:hint="eastAsia"/>
          <w:color w:val="000000"/>
          <w:kern w:val="0"/>
          <w:szCs w:val="21"/>
        </w:rPr>
        <w:t>（1）了解：</w:t>
      </w:r>
      <w:r w:rsidR="005367AA" w:rsidRPr="005367AA">
        <w:rPr>
          <w:rFonts w:ascii="仿宋_GB2312" w:eastAsia="仿宋_GB2312" w:hint="eastAsia"/>
        </w:rPr>
        <w:t>国家标准有关图幅、比例、字体、图线、尺寸注法等机械制图的基本规定</w:t>
      </w:r>
      <w:r w:rsidR="008E4E81" w:rsidRPr="007D393D">
        <w:rPr>
          <w:rFonts w:ascii="仿宋_GB2312" w:eastAsia="仿宋_GB2312" w:hAnsi="宋体" w:cs="宋体" w:hint="eastAsia"/>
          <w:color w:val="000000"/>
          <w:kern w:val="0"/>
          <w:szCs w:val="21"/>
        </w:rPr>
        <w:t>。</w:t>
      </w:r>
    </w:p>
    <w:p w:rsidR="008E4E81" w:rsidRPr="007D393D" w:rsidRDefault="007D393D" w:rsidP="008E4E81">
      <w:pPr>
        <w:widowControl/>
        <w:spacing w:line="360" w:lineRule="auto"/>
        <w:ind w:firstLineChars="200" w:firstLine="420"/>
        <w:rPr>
          <w:rFonts w:ascii="仿宋_GB2312" w:eastAsia="仿宋_GB2312" w:hAnsi="宋体" w:cs="宋体"/>
          <w:color w:val="000000"/>
          <w:kern w:val="0"/>
          <w:szCs w:val="21"/>
        </w:rPr>
      </w:pPr>
      <w:r w:rsidRPr="007D393D">
        <w:rPr>
          <w:rFonts w:ascii="仿宋_GB2312" w:eastAsia="仿宋_GB2312" w:hAnsi="宋体" w:cs="宋体" w:hint="eastAsia"/>
          <w:color w:val="000000"/>
          <w:kern w:val="0"/>
          <w:szCs w:val="21"/>
        </w:rPr>
        <w:t>（2）理解：</w:t>
      </w:r>
      <w:r w:rsidR="005367AA" w:rsidRPr="005367AA">
        <w:rPr>
          <w:rFonts w:ascii="仿宋_GB2312" w:eastAsia="仿宋_GB2312" w:hint="eastAsia"/>
        </w:rPr>
        <w:t>正多边形、斜度和锥度、圆弧连接和椭圆的画法</w:t>
      </w:r>
      <w:r w:rsidRPr="007D393D">
        <w:rPr>
          <w:rFonts w:ascii="仿宋_GB2312" w:eastAsia="仿宋_GB2312" w:hAnsi="宋体" w:cs="宋体" w:hint="eastAsia"/>
          <w:color w:val="000000"/>
          <w:kern w:val="0"/>
          <w:szCs w:val="21"/>
        </w:rPr>
        <w:t>。</w:t>
      </w:r>
    </w:p>
    <w:p w:rsidR="007D393D" w:rsidRPr="007D393D" w:rsidRDefault="007D393D" w:rsidP="007D393D">
      <w:pPr>
        <w:widowControl/>
        <w:spacing w:line="360" w:lineRule="auto"/>
        <w:ind w:firstLineChars="200" w:firstLine="420"/>
        <w:rPr>
          <w:rFonts w:ascii="仿宋_GB2312" w:eastAsia="仿宋_GB2312" w:hAnsi="宋体" w:cs="宋体"/>
          <w:color w:val="000000"/>
          <w:kern w:val="0"/>
          <w:szCs w:val="21"/>
        </w:rPr>
      </w:pPr>
      <w:r w:rsidRPr="007D393D">
        <w:rPr>
          <w:rFonts w:ascii="仿宋_GB2312" w:eastAsia="仿宋_GB2312" w:hAnsi="宋体" w:cs="宋体" w:hint="eastAsia"/>
          <w:color w:val="000000"/>
          <w:kern w:val="0"/>
          <w:szCs w:val="21"/>
        </w:rPr>
        <w:t>（3）掌握：</w:t>
      </w:r>
      <w:r w:rsidR="005367AA" w:rsidRPr="005367AA">
        <w:rPr>
          <w:rFonts w:ascii="仿宋_GB2312" w:eastAsia="仿宋_GB2312" w:hint="eastAsia"/>
        </w:rPr>
        <w:t>简单平面图形的作图与尺寸注法</w:t>
      </w:r>
      <w:r w:rsidRPr="005367AA">
        <w:rPr>
          <w:rFonts w:ascii="仿宋_GB2312" w:eastAsia="仿宋_GB2312" w:hAnsi="宋体" w:cs="宋体" w:hint="eastAsia"/>
          <w:color w:val="000000"/>
          <w:kern w:val="0"/>
          <w:szCs w:val="21"/>
        </w:rPr>
        <w:t>。</w:t>
      </w:r>
    </w:p>
    <w:p w:rsidR="007D393D" w:rsidRPr="00621D64" w:rsidRDefault="007D393D" w:rsidP="007D393D">
      <w:pPr>
        <w:widowControl/>
        <w:spacing w:line="360" w:lineRule="auto"/>
        <w:ind w:firstLineChars="200" w:firstLine="422"/>
        <w:rPr>
          <w:rFonts w:eastAsia="仿宋_GB2312"/>
          <w:b/>
          <w:color w:val="000000"/>
          <w:kern w:val="0"/>
          <w:szCs w:val="21"/>
        </w:rPr>
      </w:pPr>
      <w:r>
        <w:rPr>
          <w:rFonts w:eastAsia="仿宋_GB2312"/>
          <w:b/>
          <w:color w:val="000000"/>
          <w:kern w:val="0"/>
          <w:szCs w:val="21"/>
        </w:rPr>
        <w:t>二</w:t>
      </w:r>
      <w:r w:rsidRPr="00621D64">
        <w:rPr>
          <w:rFonts w:eastAsia="仿宋_GB2312"/>
          <w:b/>
          <w:color w:val="000000"/>
          <w:kern w:val="0"/>
          <w:szCs w:val="21"/>
        </w:rPr>
        <w:t>、</w:t>
      </w:r>
      <w:r>
        <w:rPr>
          <w:rFonts w:eastAsia="仿宋_GB2312"/>
          <w:b/>
          <w:color w:val="000000"/>
          <w:kern w:val="0"/>
          <w:szCs w:val="21"/>
        </w:rPr>
        <w:t>投影基础</w:t>
      </w:r>
    </w:p>
    <w:p w:rsidR="007D393D" w:rsidRPr="005367AA" w:rsidRDefault="007D393D" w:rsidP="007D393D">
      <w:pPr>
        <w:widowControl/>
        <w:spacing w:line="360" w:lineRule="auto"/>
        <w:ind w:firstLineChars="200" w:firstLine="420"/>
        <w:rPr>
          <w:rFonts w:ascii="仿宋_GB2312" w:eastAsia="仿宋_GB2312" w:hAnsi="宋体" w:cs="宋体"/>
          <w:color w:val="000000"/>
          <w:kern w:val="0"/>
          <w:szCs w:val="21"/>
        </w:rPr>
      </w:pPr>
      <w:r w:rsidRPr="005367AA">
        <w:rPr>
          <w:rFonts w:ascii="仿宋_GB2312" w:eastAsia="仿宋_GB2312" w:hAnsi="宋体" w:cs="宋体" w:hint="eastAsia"/>
          <w:color w:val="000000"/>
          <w:kern w:val="0"/>
          <w:szCs w:val="21"/>
        </w:rPr>
        <w:t>⒈ 考试内容</w:t>
      </w:r>
    </w:p>
    <w:p w:rsidR="007D393D" w:rsidRDefault="00EE6104" w:rsidP="00D56E31">
      <w:pPr>
        <w:widowControl/>
        <w:spacing w:line="360" w:lineRule="auto"/>
        <w:ind w:firstLineChars="200" w:firstLine="420"/>
        <w:rPr>
          <w:rFonts w:ascii="仿宋_GB2312" w:eastAsia="仿宋_GB2312" w:hAnsi="宋体" w:cs="宋体"/>
          <w:color w:val="000000"/>
          <w:kern w:val="0"/>
          <w:szCs w:val="21"/>
        </w:rPr>
      </w:pPr>
      <w:r w:rsidRPr="007D393D">
        <w:rPr>
          <w:rFonts w:ascii="仿宋_GB2312" w:eastAsia="仿宋_GB2312" w:hAnsi="宋体" w:cs="宋体" w:hint="eastAsia"/>
          <w:color w:val="000000"/>
          <w:kern w:val="0"/>
          <w:szCs w:val="21"/>
        </w:rPr>
        <w:t>（1）</w:t>
      </w:r>
      <w:r w:rsidR="007D393D" w:rsidRPr="005367AA">
        <w:rPr>
          <w:rFonts w:ascii="仿宋_GB2312" w:eastAsia="仿宋_GB2312" w:hAnsi="宋体" w:cs="宋体" w:hint="eastAsia"/>
          <w:color w:val="000000"/>
          <w:kern w:val="0"/>
          <w:szCs w:val="21"/>
        </w:rPr>
        <w:t>投影法基本概念，投影法的分类，正投影法基本性质</w:t>
      </w:r>
      <w:r w:rsidR="00D56E31" w:rsidRPr="005367AA">
        <w:rPr>
          <w:rFonts w:ascii="仿宋_GB2312" w:eastAsia="仿宋_GB2312" w:hAnsi="宋体" w:cs="宋体" w:hint="eastAsia"/>
          <w:color w:val="000000"/>
          <w:kern w:val="0"/>
          <w:szCs w:val="21"/>
        </w:rPr>
        <w:t>。</w:t>
      </w:r>
    </w:p>
    <w:p w:rsidR="009F6F9E" w:rsidRPr="00D56E31" w:rsidRDefault="00EE6104" w:rsidP="009F6F9E">
      <w:pPr>
        <w:widowControl/>
        <w:spacing w:line="360" w:lineRule="auto"/>
        <w:ind w:firstLineChars="200" w:firstLine="420"/>
        <w:rPr>
          <w:rFonts w:ascii="仿宋_GB2312" w:eastAsia="仿宋_GB2312" w:hAnsi="宋体" w:cs="宋体"/>
          <w:color w:val="000000"/>
          <w:kern w:val="0"/>
          <w:szCs w:val="21"/>
        </w:rPr>
      </w:pPr>
      <w:r w:rsidRPr="007D393D">
        <w:rPr>
          <w:rFonts w:ascii="仿宋_GB2312" w:eastAsia="仿宋_GB2312" w:hAnsi="宋体" w:cs="宋体" w:hint="eastAsia"/>
          <w:color w:val="000000"/>
          <w:kern w:val="0"/>
          <w:szCs w:val="21"/>
        </w:rPr>
        <w:t>（</w:t>
      </w:r>
      <w:r>
        <w:rPr>
          <w:rFonts w:ascii="仿宋_GB2312" w:eastAsia="仿宋_GB2312" w:hAnsi="宋体" w:cs="宋体" w:hint="eastAsia"/>
          <w:color w:val="000000"/>
          <w:kern w:val="0"/>
          <w:szCs w:val="21"/>
        </w:rPr>
        <w:t>2</w:t>
      </w:r>
      <w:r w:rsidRPr="007D393D">
        <w:rPr>
          <w:rFonts w:ascii="仿宋_GB2312" w:eastAsia="仿宋_GB2312" w:hAnsi="宋体" w:cs="宋体" w:hint="eastAsia"/>
          <w:color w:val="000000"/>
          <w:kern w:val="0"/>
          <w:szCs w:val="21"/>
        </w:rPr>
        <w:t>）</w:t>
      </w:r>
      <w:r w:rsidR="009F6F9E" w:rsidRPr="00D56E31">
        <w:rPr>
          <w:rFonts w:ascii="仿宋_GB2312" w:eastAsia="仿宋_GB2312" w:hAnsi="宋体" w:cs="宋体" w:hint="eastAsia"/>
          <w:color w:val="000000"/>
          <w:kern w:val="0"/>
          <w:szCs w:val="21"/>
        </w:rPr>
        <w:t>点的投影作图，两点相对位置的投影作图，重影点可见性的判断和标注</w:t>
      </w:r>
      <w:r w:rsidR="009F6F9E">
        <w:rPr>
          <w:rFonts w:ascii="仿宋_GB2312" w:eastAsia="仿宋_GB2312" w:hAnsi="宋体" w:cs="宋体" w:hint="eastAsia"/>
          <w:color w:val="000000"/>
          <w:kern w:val="0"/>
          <w:szCs w:val="21"/>
        </w:rPr>
        <w:t>。</w:t>
      </w:r>
    </w:p>
    <w:p w:rsidR="009F6F9E" w:rsidRDefault="00EE6104" w:rsidP="009F6F9E">
      <w:pPr>
        <w:widowControl/>
        <w:spacing w:line="360" w:lineRule="auto"/>
        <w:ind w:firstLineChars="200" w:firstLine="420"/>
        <w:rPr>
          <w:rFonts w:ascii="仿宋_GB2312" w:eastAsia="仿宋_GB2312" w:hAnsi="宋体" w:cs="宋体"/>
          <w:color w:val="000000"/>
          <w:kern w:val="0"/>
          <w:szCs w:val="21"/>
        </w:rPr>
      </w:pPr>
      <w:r w:rsidRPr="007D393D">
        <w:rPr>
          <w:rFonts w:ascii="仿宋_GB2312" w:eastAsia="仿宋_GB2312" w:hAnsi="宋体" w:cs="宋体" w:hint="eastAsia"/>
          <w:color w:val="000000"/>
          <w:kern w:val="0"/>
          <w:szCs w:val="21"/>
        </w:rPr>
        <w:t>（</w:t>
      </w:r>
      <w:r>
        <w:rPr>
          <w:rFonts w:ascii="仿宋_GB2312" w:eastAsia="仿宋_GB2312" w:hAnsi="宋体" w:cs="宋体" w:hint="eastAsia"/>
          <w:color w:val="000000"/>
          <w:kern w:val="0"/>
          <w:szCs w:val="21"/>
        </w:rPr>
        <w:t>3</w:t>
      </w:r>
      <w:r w:rsidRPr="007D393D">
        <w:rPr>
          <w:rFonts w:ascii="仿宋_GB2312" w:eastAsia="仿宋_GB2312" w:hAnsi="宋体" w:cs="宋体" w:hint="eastAsia"/>
          <w:color w:val="000000"/>
          <w:kern w:val="0"/>
          <w:szCs w:val="21"/>
        </w:rPr>
        <w:t>）</w:t>
      </w:r>
      <w:r w:rsidR="009F6F9E">
        <w:rPr>
          <w:rFonts w:ascii="仿宋_GB2312" w:eastAsia="仿宋_GB2312" w:hAnsi="宋体" w:cs="宋体" w:hint="eastAsia"/>
          <w:color w:val="000000"/>
          <w:kern w:val="0"/>
          <w:szCs w:val="21"/>
        </w:rPr>
        <w:t>各种位置直线的投影特性、作图方法；直线上点的作图。</w:t>
      </w:r>
    </w:p>
    <w:p w:rsidR="009F6F9E" w:rsidRPr="009F6F9E" w:rsidRDefault="00EE6104" w:rsidP="009F6F9E">
      <w:pPr>
        <w:widowControl/>
        <w:spacing w:line="360" w:lineRule="auto"/>
        <w:ind w:firstLineChars="200" w:firstLine="420"/>
        <w:rPr>
          <w:rFonts w:ascii="仿宋_GB2312" w:eastAsia="仿宋_GB2312" w:hAnsi="宋体" w:cs="宋体"/>
          <w:color w:val="000000"/>
          <w:kern w:val="0"/>
          <w:szCs w:val="21"/>
        </w:rPr>
      </w:pPr>
      <w:r w:rsidRPr="007D393D">
        <w:rPr>
          <w:rFonts w:ascii="仿宋_GB2312" w:eastAsia="仿宋_GB2312" w:hAnsi="宋体" w:cs="宋体" w:hint="eastAsia"/>
          <w:color w:val="000000"/>
          <w:kern w:val="0"/>
          <w:szCs w:val="21"/>
        </w:rPr>
        <w:t>（</w:t>
      </w:r>
      <w:r>
        <w:rPr>
          <w:rFonts w:ascii="仿宋_GB2312" w:eastAsia="仿宋_GB2312" w:hAnsi="宋体" w:cs="宋体" w:hint="eastAsia"/>
          <w:color w:val="000000"/>
          <w:kern w:val="0"/>
          <w:szCs w:val="21"/>
        </w:rPr>
        <w:t>4</w:t>
      </w:r>
      <w:r w:rsidRPr="007D393D">
        <w:rPr>
          <w:rFonts w:ascii="仿宋_GB2312" w:eastAsia="仿宋_GB2312" w:hAnsi="宋体" w:cs="宋体" w:hint="eastAsia"/>
          <w:color w:val="000000"/>
          <w:kern w:val="0"/>
          <w:szCs w:val="21"/>
        </w:rPr>
        <w:t>）</w:t>
      </w:r>
      <w:r w:rsidR="009F6F9E" w:rsidRPr="00D56E31">
        <w:rPr>
          <w:rFonts w:ascii="仿宋_GB2312" w:eastAsia="仿宋_GB2312" w:hAnsi="宋体" w:cs="宋体" w:hint="eastAsia"/>
          <w:color w:val="000000"/>
          <w:kern w:val="0"/>
          <w:szCs w:val="21"/>
        </w:rPr>
        <w:t>各种位置平面的投影持性、作图方法；平面上点、直线的作图</w:t>
      </w:r>
      <w:r w:rsidR="009F6F9E">
        <w:rPr>
          <w:rFonts w:ascii="仿宋_GB2312" w:eastAsia="仿宋_GB2312" w:hAnsi="宋体" w:cs="宋体" w:hint="eastAsia"/>
          <w:color w:val="000000"/>
          <w:kern w:val="0"/>
          <w:szCs w:val="21"/>
        </w:rPr>
        <w:t>。</w:t>
      </w:r>
    </w:p>
    <w:p w:rsidR="007D393D" w:rsidRPr="005367AA" w:rsidRDefault="007D393D" w:rsidP="007D393D">
      <w:pPr>
        <w:widowControl/>
        <w:spacing w:line="360" w:lineRule="auto"/>
        <w:ind w:firstLineChars="200" w:firstLine="420"/>
        <w:rPr>
          <w:rFonts w:ascii="仿宋_GB2312" w:eastAsia="仿宋_GB2312" w:hAnsi="宋体" w:cs="宋体"/>
          <w:color w:val="000000"/>
          <w:kern w:val="0"/>
          <w:szCs w:val="21"/>
        </w:rPr>
      </w:pPr>
      <w:r w:rsidRPr="005367AA">
        <w:rPr>
          <w:rFonts w:ascii="仿宋_GB2312" w:eastAsia="仿宋_GB2312" w:hAnsi="宋体" w:cs="宋体" w:hint="eastAsia"/>
          <w:color w:val="000000"/>
          <w:kern w:val="0"/>
          <w:szCs w:val="21"/>
        </w:rPr>
        <w:t>⒉ 考试要求</w:t>
      </w:r>
    </w:p>
    <w:p w:rsidR="007D393D" w:rsidRPr="005367AA" w:rsidRDefault="007D393D" w:rsidP="007D393D">
      <w:pPr>
        <w:widowControl/>
        <w:spacing w:line="360" w:lineRule="auto"/>
        <w:ind w:firstLineChars="200" w:firstLine="420"/>
        <w:rPr>
          <w:rFonts w:ascii="仿宋_GB2312" w:eastAsia="仿宋_GB2312" w:hAnsi="宋体" w:cs="宋体"/>
          <w:color w:val="000000"/>
          <w:kern w:val="0"/>
          <w:szCs w:val="21"/>
        </w:rPr>
      </w:pPr>
      <w:r w:rsidRPr="005367AA">
        <w:rPr>
          <w:rFonts w:ascii="仿宋_GB2312" w:eastAsia="仿宋_GB2312" w:hAnsi="宋体" w:cs="宋体" w:hint="eastAsia"/>
          <w:color w:val="000000"/>
          <w:kern w:val="0"/>
          <w:szCs w:val="21"/>
        </w:rPr>
        <w:lastRenderedPageBreak/>
        <w:t>（1）了解：</w:t>
      </w:r>
      <w:r w:rsidR="005367AA" w:rsidRPr="005367AA">
        <w:rPr>
          <w:rFonts w:ascii="仿宋_GB2312" w:eastAsia="仿宋_GB2312" w:hint="eastAsia"/>
        </w:rPr>
        <w:t>投影法的分类、应用；正投影法的概念、投影特性、基本性质；三视图的概念、投影轴、投影面名称（简称、字母）</w:t>
      </w:r>
      <w:r w:rsidR="009F6F9E">
        <w:rPr>
          <w:rFonts w:ascii="仿宋_GB2312" w:eastAsia="仿宋_GB2312" w:hint="eastAsia"/>
        </w:rPr>
        <w:t>；</w:t>
      </w:r>
      <w:r w:rsidR="009F6F9E" w:rsidRPr="00845ADA">
        <w:rPr>
          <w:rFonts w:ascii="仿宋_GB2312" w:eastAsia="仿宋_GB2312" w:hAnsi="宋体" w:cs="宋体" w:hint="eastAsia"/>
          <w:color w:val="000000"/>
          <w:kern w:val="0"/>
          <w:szCs w:val="21"/>
        </w:rPr>
        <w:t>点的投影、两点相对位置、重影点判断；直线的投影、直线上的点；平面的投影、平面上点和直线。</w:t>
      </w:r>
    </w:p>
    <w:p w:rsidR="007D393D" w:rsidRPr="009F6F9E" w:rsidRDefault="007D393D" w:rsidP="009F6F9E">
      <w:pPr>
        <w:widowControl/>
        <w:spacing w:line="360" w:lineRule="auto"/>
        <w:ind w:firstLineChars="200" w:firstLine="420"/>
        <w:rPr>
          <w:rFonts w:ascii="仿宋_GB2312" w:eastAsia="仿宋_GB2312" w:hAnsi="宋体" w:cs="宋体"/>
          <w:color w:val="000000"/>
          <w:kern w:val="0"/>
          <w:szCs w:val="21"/>
        </w:rPr>
      </w:pPr>
      <w:r w:rsidRPr="005367AA">
        <w:rPr>
          <w:rFonts w:ascii="仿宋_GB2312" w:eastAsia="仿宋_GB2312" w:hAnsi="宋体" w:cs="宋体" w:hint="eastAsia"/>
          <w:color w:val="000000"/>
          <w:kern w:val="0"/>
          <w:szCs w:val="21"/>
        </w:rPr>
        <w:t>（2）理解：</w:t>
      </w:r>
      <w:r w:rsidR="005367AA" w:rsidRPr="005367AA">
        <w:rPr>
          <w:rFonts w:ascii="仿宋_GB2312" w:eastAsia="仿宋_GB2312" w:hint="eastAsia"/>
        </w:rPr>
        <w:t>三视图的形成过程、投影对应关系、投影规律、方位对应关系</w:t>
      </w:r>
      <w:r w:rsidR="009F6F9E">
        <w:rPr>
          <w:rFonts w:ascii="仿宋_GB2312" w:eastAsia="仿宋_GB2312" w:hAnsi="宋体" w:cs="宋体" w:hint="eastAsia"/>
          <w:color w:val="000000"/>
          <w:kern w:val="0"/>
          <w:szCs w:val="21"/>
        </w:rPr>
        <w:t>；</w:t>
      </w:r>
      <w:r w:rsidR="009F6F9E" w:rsidRPr="00845ADA">
        <w:rPr>
          <w:rFonts w:ascii="仿宋_GB2312" w:eastAsia="仿宋_GB2312" w:hint="eastAsia"/>
        </w:rPr>
        <w:t>点的坐标表示法，点的三面投影规律，重影点的表示方法；各种不同类型直线的投影特点；平面的表示方法，不同位置平面的投影特点</w:t>
      </w:r>
      <w:r w:rsidR="00595215">
        <w:rPr>
          <w:rFonts w:ascii="仿宋_GB2312" w:eastAsia="仿宋_GB2312" w:hint="eastAsia"/>
        </w:rPr>
        <w:t>。</w:t>
      </w:r>
    </w:p>
    <w:p w:rsidR="009D3D38" w:rsidRPr="009F6F9E" w:rsidRDefault="007D393D" w:rsidP="009F6F9E">
      <w:pPr>
        <w:widowControl/>
        <w:spacing w:line="360" w:lineRule="auto"/>
        <w:ind w:firstLineChars="200" w:firstLine="420"/>
        <w:rPr>
          <w:rFonts w:ascii="仿宋_GB2312" w:eastAsia="仿宋_GB2312" w:hAnsi="宋体" w:cs="宋体"/>
          <w:color w:val="000000"/>
          <w:kern w:val="0"/>
          <w:szCs w:val="21"/>
        </w:rPr>
      </w:pPr>
      <w:r w:rsidRPr="005367AA">
        <w:rPr>
          <w:rFonts w:ascii="仿宋_GB2312" w:eastAsia="仿宋_GB2312" w:hAnsi="宋体" w:cs="宋体" w:hint="eastAsia"/>
          <w:color w:val="000000"/>
          <w:kern w:val="0"/>
          <w:szCs w:val="21"/>
        </w:rPr>
        <w:t>（3）掌握：</w:t>
      </w:r>
      <w:r w:rsidR="009F6F9E" w:rsidRPr="00845ADA">
        <w:rPr>
          <w:rFonts w:ascii="仿宋_GB2312" w:eastAsia="仿宋_GB2312" w:hint="eastAsia"/>
        </w:rPr>
        <w:t>点的位置及重影点可见性判别；直线上的点的判断，两直线位置关系的判断</w:t>
      </w:r>
      <w:r w:rsidR="009F6F9E" w:rsidRPr="00845ADA">
        <w:rPr>
          <w:rFonts w:ascii="仿宋_GB2312" w:eastAsia="仿宋_GB2312" w:hAnsi="宋体" w:cs="宋体" w:hint="eastAsia"/>
          <w:color w:val="000000"/>
          <w:kern w:val="0"/>
          <w:szCs w:val="21"/>
        </w:rPr>
        <w:t>；</w:t>
      </w:r>
      <w:r w:rsidR="009F6F9E" w:rsidRPr="00845ADA">
        <w:rPr>
          <w:rFonts w:ascii="仿宋_GB2312" w:eastAsia="仿宋_GB2312" w:hint="eastAsia"/>
        </w:rPr>
        <w:t>平面上的点和直线的判断。</w:t>
      </w:r>
      <w:r w:rsidR="009F6F9E" w:rsidRPr="005367AA">
        <w:rPr>
          <w:rFonts w:ascii="仿宋_GB2312" w:eastAsia="仿宋_GB2312" w:hint="eastAsia"/>
        </w:rPr>
        <w:t>绘制简单三视图</w:t>
      </w:r>
      <w:r w:rsidR="009F6F9E" w:rsidRPr="005367AA">
        <w:rPr>
          <w:rFonts w:ascii="仿宋_GB2312" w:eastAsia="仿宋_GB2312" w:hAnsi="宋体" w:cs="宋体" w:hint="eastAsia"/>
          <w:color w:val="000000"/>
          <w:kern w:val="0"/>
          <w:szCs w:val="21"/>
        </w:rPr>
        <w:t>。</w:t>
      </w:r>
    </w:p>
    <w:p w:rsidR="00400970" w:rsidRPr="00621D64" w:rsidRDefault="009F6F9E" w:rsidP="00400970">
      <w:pPr>
        <w:widowControl/>
        <w:spacing w:line="360" w:lineRule="auto"/>
        <w:ind w:firstLineChars="200" w:firstLine="422"/>
        <w:rPr>
          <w:rFonts w:eastAsia="仿宋_GB2312"/>
          <w:b/>
          <w:color w:val="000000"/>
          <w:kern w:val="0"/>
          <w:szCs w:val="21"/>
        </w:rPr>
      </w:pPr>
      <w:r>
        <w:rPr>
          <w:rFonts w:eastAsia="仿宋_GB2312" w:hint="eastAsia"/>
          <w:b/>
          <w:color w:val="000000"/>
          <w:kern w:val="0"/>
          <w:szCs w:val="21"/>
        </w:rPr>
        <w:t>三</w:t>
      </w:r>
      <w:r w:rsidR="00400970" w:rsidRPr="00621D64">
        <w:rPr>
          <w:rFonts w:eastAsia="仿宋_GB2312"/>
          <w:b/>
          <w:color w:val="000000"/>
          <w:kern w:val="0"/>
          <w:szCs w:val="21"/>
        </w:rPr>
        <w:t>、</w:t>
      </w:r>
      <w:r w:rsidR="00400970">
        <w:rPr>
          <w:rFonts w:eastAsia="仿宋_GB2312"/>
          <w:b/>
          <w:color w:val="000000"/>
          <w:kern w:val="0"/>
          <w:szCs w:val="21"/>
        </w:rPr>
        <w:t>立体及其表面交线</w:t>
      </w:r>
    </w:p>
    <w:p w:rsidR="00400970" w:rsidRPr="003B0278" w:rsidRDefault="00400970" w:rsidP="00400970">
      <w:pPr>
        <w:widowControl/>
        <w:spacing w:line="360" w:lineRule="auto"/>
        <w:ind w:firstLineChars="200" w:firstLine="420"/>
        <w:rPr>
          <w:rFonts w:eastAsia="仿宋_GB2312"/>
          <w:color w:val="000000"/>
          <w:kern w:val="0"/>
          <w:szCs w:val="21"/>
        </w:rPr>
      </w:pPr>
      <w:r w:rsidRPr="003B0278">
        <w:rPr>
          <w:rFonts w:ascii="宋体" w:hAnsi="宋体" w:cs="宋体" w:hint="eastAsia"/>
          <w:color w:val="000000"/>
          <w:kern w:val="0"/>
          <w:szCs w:val="21"/>
        </w:rPr>
        <w:t>⒈</w:t>
      </w:r>
      <w:r w:rsidRPr="003B0278">
        <w:rPr>
          <w:rFonts w:eastAsia="仿宋_GB2312"/>
          <w:color w:val="000000"/>
          <w:kern w:val="0"/>
          <w:szCs w:val="21"/>
        </w:rPr>
        <w:t xml:space="preserve"> </w:t>
      </w:r>
      <w:r w:rsidRPr="003B0278">
        <w:rPr>
          <w:rFonts w:eastAsia="仿宋_GB2312"/>
          <w:color w:val="000000"/>
          <w:kern w:val="0"/>
          <w:szCs w:val="21"/>
        </w:rPr>
        <w:t>考试内容</w:t>
      </w:r>
    </w:p>
    <w:p w:rsidR="00400970" w:rsidRDefault="00400970" w:rsidP="00400970">
      <w:pPr>
        <w:widowControl/>
        <w:spacing w:line="360" w:lineRule="auto"/>
        <w:ind w:firstLineChars="200" w:firstLine="420"/>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（1）基本立体的投影作图</w:t>
      </w:r>
      <w:r w:rsidRPr="00D56E31">
        <w:rPr>
          <w:rFonts w:ascii="仿宋_GB2312" w:eastAsia="仿宋_GB2312" w:hAnsi="宋体" w:cs="宋体" w:hint="eastAsia"/>
          <w:color w:val="000000"/>
          <w:kern w:val="0"/>
          <w:szCs w:val="21"/>
        </w:rPr>
        <w:t>，</w:t>
      </w:r>
      <w:r>
        <w:rPr>
          <w:rFonts w:ascii="仿宋_GB2312" w:eastAsia="仿宋_GB2312" w:hAnsi="宋体" w:cs="宋体" w:hint="eastAsia"/>
          <w:color w:val="000000"/>
          <w:kern w:val="0"/>
          <w:szCs w:val="21"/>
        </w:rPr>
        <w:t>立体表面取点、</w:t>
      </w:r>
      <w:proofErr w:type="gramStart"/>
      <w:r>
        <w:rPr>
          <w:rFonts w:ascii="仿宋_GB2312" w:eastAsia="仿宋_GB2312" w:hAnsi="宋体" w:cs="宋体" w:hint="eastAsia"/>
          <w:color w:val="000000"/>
          <w:kern w:val="0"/>
          <w:szCs w:val="21"/>
        </w:rPr>
        <w:t>取线的</w:t>
      </w:r>
      <w:proofErr w:type="gramEnd"/>
      <w:r>
        <w:rPr>
          <w:rFonts w:ascii="仿宋_GB2312" w:eastAsia="仿宋_GB2312" w:hAnsi="宋体" w:cs="宋体" w:hint="eastAsia"/>
          <w:color w:val="000000"/>
          <w:kern w:val="0"/>
          <w:szCs w:val="21"/>
        </w:rPr>
        <w:t>方法及可见性判断。</w:t>
      </w:r>
    </w:p>
    <w:p w:rsidR="00400970" w:rsidRDefault="00400970" w:rsidP="00400970">
      <w:pPr>
        <w:widowControl/>
        <w:spacing w:line="360" w:lineRule="auto"/>
        <w:ind w:firstLineChars="200" w:firstLine="420"/>
        <w:rPr>
          <w:rFonts w:ascii="仿宋_GB2312" w:eastAsia="仿宋_GB2312" w:hAnsi="宋体" w:cs="宋体"/>
          <w:color w:val="000000"/>
          <w:kern w:val="0"/>
          <w:szCs w:val="21"/>
        </w:rPr>
      </w:pPr>
      <w:r w:rsidRPr="00D56E31">
        <w:rPr>
          <w:rFonts w:ascii="仿宋_GB2312" w:eastAsia="仿宋_GB2312" w:hAnsi="宋体" w:cs="宋体" w:hint="eastAsia"/>
          <w:color w:val="000000"/>
          <w:kern w:val="0"/>
          <w:szCs w:val="21"/>
        </w:rPr>
        <w:t>（2）</w:t>
      </w:r>
      <w:r>
        <w:rPr>
          <w:rFonts w:ascii="仿宋_GB2312" w:eastAsia="仿宋_GB2312" w:hAnsi="宋体" w:cs="宋体" w:hint="eastAsia"/>
          <w:color w:val="000000"/>
          <w:kern w:val="0"/>
          <w:szCs w:val="21"/>
        </w:rPr>
        <w:t>平面与常见立体</w:t>
      </w:r>
      <w:proofErr w:type="gramStart"/>
      <w:r>
        <w:rPr>
          <w:rFonts w:ascii="仿宋_GB2312" w:eastAsia="仿宋_GB2312" w:hAnsi="宋体" w:cs="宋体" w:hint="eastAsia"/>
          <w:color w:val="000000"/>
          <w:kern w:val="0"/>
          <w:szCs w:val="21"/>
        </w:rPr>
        <w:t>截</w:t>
      </w:r>
      <w:proofErr w:type="gramEnd"/>
      <w:r>
        <w:rPr>
          <w:rFonts w:ascii="仿宋_GB2312" w:eastAsia="仿宋_GB2312" w:hAnsi="宋体" w:cs="宋体" w:hint="eastAsia"/>
          <w:color w:val="000000"/>
          <w:kern w:val="0"/>
          <w:szCs w:val="21"/>
        </w:rPr>
        <w:t>交线的</w:t>
      </w:r>
      <w:r w:rsidR="00485F99">
        <w:rPr>
          <w:rFonts w:ascii="仿宋_GB2312" w:eastAsia="仿宋_GB2312" w:hAnsi="宋体" w:cs="宋体" w:hint="eastAsia"/>
          <w:color w:val="000000"/>
          <w:kern w:val="0"/>
          <w:szCs w:val="21"/>
        </w:rPr>
        <w:t>画法</w:t>
      </w:r>
      <w:r>
        <w:rPr>
          <w:rFonts w:ascii="仿宋_GB2312" w:eastAsia="仿宋_GB2312" w:hAnsi="宋体" w:cs="宋体" w:hint="eastAsia"/>
          <w:color w:val="000000"/>
          <w:kern w:val="0"/>
          <w:szCs w:val="21"/>
        </w:rPr>
        <w:t>。</w:t>
      </w:r>
    </w:p>
    <w:p w:rsidR="00400970" w:rsidRPr="00400970" w:rsidRDefault="00400970" w:rsidP="00400970">
      <w:pPr>
        <w:widowControl/>
        <w:spacing w:line="360" w:lineRule="auto"/>
        <w:ind w:firstLineChars="200" w:firstLine="420"/>
        <w:rPr>
          <w:rFonts w:ascii="仿宋_GB2312" w:eastAsia="仿宋_GB2312" w:hAnsi="宋体" w:cs="宋体"/>
          <w:color w:val="000000"/>
          <w:kern w:val="0"/>
          <w:szCs w:val="21"/>
        </w:rPr>
      </w:pPr>
      <w:r w:rsidRPr="00400970">
        <w:rPr>
          <w:rFonts w:ascii="仿宋_GB2312" w:eastAsia="仿宋_GB2312" w:hAnsi="宋体" w:cs="宋体" w:hint="eastAsia"/>
          <w:color w:val="000000"/>
          <w:kern w:val="0"/>
          <w:szCs w:val="21"/>
        </w:rPr>
        <w:t>⒉</w:t>
      </w:r>
      <w:r w:rsidRPr="00400970">
        <w:rPr>
          <w:rFonts w:ascii="仿宋_GB2312" w:eastAsia="仿宋_GB2312" w:hAnsi="宋体" w:cs="宋体"/>
          <w:color w:val="000000"/>
          <w:kern w:val="0"/>
          <w:szCs w:val="21"/>
        </w:rPr>
        <w:t xml:space="preserve"> 考试要求</w:t>
      </w:r>
    </w:p>
    <w:p w:rsidR="00400970" w:rsidRPr="007D393D" w:rsidRDefault="00400970" w:rsidP="00400970">
      <w:pPr>
        <w:widowControl/>
        <w:spacing w:line="360" w:lineRule="auto"/>
        <w:ind w:firstLineChars="200" w:firstLine="420"/>
        <w:rPr>
          <w:rFonts w:ascii="仿宋_GB2312" w:eastAsia="仿宋_GB2312" w:hAnsi="宋体" w:cs="宋体"/>
          <w:color w:val="000000"/>
          <w:kern w:val="0"/>
          <w:szCs w:val="21"/>
        </w:rPr>
      </w:pPr>
      <w:r w:rsidRPr="007D393D">
        <w:rPr>
          <w:rFonts w:ascii="仿宋_GB2312" w:eastAsia="仿宋_GB2312" w:hAnsi="宋体" w:cs="宋体" w:hint="eastAsia"/>
          <w:color w:val="000000"/>
          <w:kern w:val="0"/>
          <w:szCs w:val="21"/>
        </w:rPr>
        <w:t>（1）了解：</w:t>
      </w:r>
      <w:r w:rsidR="00485F99">
        <w:rPr>
          <w:rFonts w:ascii="仿宋_GB2312" w:eastAsia="仿宋_GB2312" w:hAnsi="宋体" w:cs="宋体" w:hint="eastAsia"/>
          <w:color w:val="000000"/>
          <w:kern w:val="0"/>
          <w:szCs w:val="21"/>
        </w:rPr>
        <w:t>基本立体的</w:t>
      </w:r>
      <w:r w:rsidR="00473DDF">
        <w:rPr>
          <w:rFonts w:ascii="仿宋_GB2312" w:eastAsia="仿宋_GB2312" w:hAnsi="宋体" w:cs="宋体" w:hint="eastAsia"/>
          <w:color w:val="000000"/>
          <w:kern w:val="0"/>
          <w:szCs w:val="21"/>
        </w:rPr>
        <w:t>概念及分类；</w:t>
      </w:r>
      <w:r w:rsidR="00473DDF" w:rsidRPr="00473DDF">
        <w:rPr>
          <w:rFonts w:ascii="仿宋_GB2312" w:eastAsia="仿宋_GB2312" w:hAnsi="宋体" w:cs="宋体" w:hint="eastAsia"/>
          <w:color w:val="000000"/>
          <w:kern w:val="0"/>
          <w:szCs w:val="21"/>
        </w:rPr>
        <w:t>立体表面交线（截交线、相贯线）的概念</w:t>
      </w:r>
      <w:r w:rsidR="00485F99">
        <w:rPr>
          <w:rFonts w:ascii="仿宋_GB2312" w:eastAsia="仿宋_GB2312" w:hAnsi="宋体" w:cs="宋体" w:hint="eastAsia"/>
          <w:color w:val="000000"/>
          <w:kern w:val="0"/>
          <w:szCs w:val="21"/>
        </w:rPr>
        <w:t>。</w:t>
      </w:r>
    </w:p>
    <w:p w:rsidR="00254DE8" w:rsidRDefault="00400970" w:rsidP="00400970">
      <w:pPr>
        <w:widowControl/>
        <w:spacing w:line="360" w:lineRule="auto"/>
        <w:ind w:firstLineChars="200" w:firstLine="420"/>
        <w:rPr>
          <w:rFonts w:ascii="仿宋_GB2312" w:eastAsia="仿宋_GB2312" w:hAnsi="宋体" w:cs="宋体"/>
          <w:color w:val="000000"/>
          <w:kern w:val="0"/>
          <w:szCs w:val="21"/>
        </w:rPr>
      </w:pPr>
      <w:r w:rsidRPr="007D393D">
        <w:rPr>
          <w:rFonts w:ascii="仿宋_GB2312" w:eastAsia="仿宋_GB2312" w:hAnsi="宋体" w:cs="宋体" w:hint="eastAsia"/>
          <w:color w:val="000000"/>
          <w:kern w:val="0"/>
          <w:szCs w:val="21"/>
        </w:rPr>
        <w:t>（2）理解：</w:t>
      </w:r>
      <w:r w:rsidR="00473DDF" w:rsidRPr="00473DDF">
        <w:rPr>
          <w:rFonts w:ascii="仿宋_GB2312" w:eastAsia="仿宋_GB2312" w:hAnsi="宋体" w:cs="宋体" w:hint="eastAsia"/>
          <w:color w:val="000000"/>
          <w:kern w:val="0"/>
          <w:szCs w:val="21"/>
        </w:rPr>
        <w:t>基本体的投影；</w:t>
      </w:r>
      <w:r w:rsidR="00485F99">
        <w:rPr>
          <w:rFonts w:ascii="仿宋_GB2312" w:eastAsia="仿宋_GB2312" w:hAnsi="宋体" w:cs="宋体" w:hint="eastAsia"/>
          <w:color w:val="000000"/>
          <w:kern w:val="0"/>
          <w:szCs w:val="21"/>
        </w:rPr>
        <w:t>平面与常见立体</w:t>
      </w:r>
      <w:proofErr w:type="gramStart"/>
      <w:r w:rsidR="00485F99">
        <w:rPr>
          <w:rFonts w:ascii="仿宋_GB2312" w:eastAsia="仿宋_GB2312" w:hAnsi="宋体" w:cs="宋体" w:hint="eastAsia"/>
          <w:color w:val="000000"/>
          <w:kern w:val="0"/>
          <w:szCs w:val="21"/>
        </w:rPr>
        <w:t>截</w:t>
      </w:r>
      <w:proofErr w:type="gramEnd"/>
      <w:r w:rsidR="00485F99">
        <w:rPr>
          <w:rFonts w:ascii="仿宋_GB2312" w:eastAsia="仿宋_GB2312" w:hAnsi="宋体" w:cs="宋体" w:hint="eastAsia"/>
          <w:color w:val="000000"/>
          <w:kern w:val="0"/>
          <w:szCs w:val="21"/>
        </w:rPr>
        <w:t>交线</w:t>
      </w:r>
      <w:r w:rsidR="00473DDF">
        <w:rPr>
          <w:rFonts w:ascii="仿宋_GB2312" w:eastAsia="仿宋_GB2312" w:hAnsi="宋体" w:cs="宋体" w:hint="eastAsia"/>
          <w:color w:val="000000"/>
          <w:kern w:val="0"/>
          <w:szCs w:val="21"/>
        </w:rPr>
        <w:t>的画法</w:t>
      </w:r>
      <w:r w:rsidR="00595215">
        <w:rPr>
          <w:rFonts w:ascii="仿宋_GB2312" w:eastAsia="仿宋_GB2312" w:hAnsi="宋体" w:cs="宋体" w:hint="eastAsia"/>
          <w:color w:val="000000"/>
          <w:kern w:val="0"/>
          <w:szCs w:val="21"/>
        </w:rPr>
        <w:t>。</w:t>
      </w:r>
    </w:p>
    <w:p w:rsidR="00400970" w:rsidRPr="00400970" w:rsidRDefault="00400970" w:rsidP="00400970">
      <w:pPr>
        <w:widowControl/>
        <w:spacing w:line="360" w:lineRule="auto"/>
        <w:ind w:firstLineChars="200" w:firstLine="420"/>
        <w:rPr>
          <w:rFonts w:ascii="仿宋_GB2312" w:eastAsia="仿宋_GB2312" w:hAnsi="宋体" w:cs="宋体"/>
          <w:color w:val="000000"/>
          <w:kern w:val="0"/>
          <w:szCs w:val="21"/>
        </w:rPr>
      </w:pPr>
      <w:r w:rsidRPr="007D393D">
        <w:rPr>
          <w:rFonts w:ascii="仿宋_GB2312" w:eastAsia="仿宋_GB2312" w:hAnsi="宋体" w:cs="宋体" w:hint="eastAsia"/>
          <w:color w:val="000000"/>
          <w:kern w:val="0"/>
          <w:szCs w:val="21"/>
        </w:rPr>
        <w:t>（3）掌握：</w:t>
      </w:r>
      <w:r w:rsidR="00473DDF" w:rsidRPr="00473DDF">
        <w:rPr>
          <w:rFonts w:ascii="仿宋_GB2312" w:eastAsia="仿宋_GB2312" w:hAnsi="宋体" w:cs="宋体" w:hint="eastAsia"/>
          <w:color w:val="000000"/>
          <w:kern w:val="0"/>
          <w:szCs w:val="21"/>
        </w:rPr>
        <w:t>立体表面取点、</w:t>
      </w:r>
      <w:proofErr w:type="gramStart"/>
      <w:r w:rsidR="00473DDF" w:rsidRPr="00473DDF">
        <w:rPr>
          <w:rFonts w:ascii="仿宋_GB2312" w:eastAsia="仿宋_GB2312" w:hAnsi="宋体" w:cs="宋体" w:hint="eastAsia"/>
          <w:color w:val="000000"/>
          <w:kern w:val="0"/>
          <w:szCs w:val="21"/>
        </w:rPr>
        <w:t>取线及</w:t>
      </w:r>
      <w:proofErr w:type="gramEnd"/>
      <w:r w:rsidR="00473DDF" w:rsidRPr="00473DDF">
        <w:rPr>
          <w:rFonts w:ascii="仿宋_GB2312" w:eastAsia="仿宋_GB2312" w:hAnsi="宋体" w:cs="宋体" w:hint="eastAsia"/>
          <w:color w:val="000000"/>
          <w:kern w:val="0"/>
          <w:szCs w:val="21"/>
        </w:rPr>
        <w:t>可见性判断</w:t>
      </w:r>
      <w:r w:rsidR="005367AA">
        <w:rPr>
          <w:rFonts w:ascii="仿宋_GB2312" w:eastAsia="仿宋_GB2312" w:hAnsi="宋体" w:cs="宋体" w:hint="eastAsia"/>
          <w:color w:val="000000"/>
          <w:kern w:val="0"/>
          <w:szCs w:val="21"/>
        </w:rPr>
        <w:t>。</w:t>
      </w:r>
      <w:r w:rsidRPr="00400970">
        <w:rPr>
          <w:rFonts w:ascii="仿宋_GB2312" w:eastAsia="仿宋_GB2312" w:hAnsi="宋体" w:cs="宋体"/>
          <w:color w:val="000000"/>
          <w:kern w:val="0"/>
          <w:szCs w:val="21"/>
        </w:rPr>
        <w:t xml:space="preserve"> </w:t>
      </w:r>
    </w:p>
    <w:p w:rsidR="00743DF2" w:rsidRPr="00621D64" w:rsidRDefault="009F6F9E" w:rsidP="00743DF2">
      <w:pPr>
        <w:widowControl/>
        <w:spacing w:line="360" w:lineRule="auto"/>
        <w:ind w:firstLineChars="200" w:firstLine="422"/>
        <w:rPr>
          <w:rFonts w:eastAsia="仿宋_GB2312"/>
          <w:b/>
          <w:color w:val="000000"/>
          <w:kern w:val="0"/>
          <w:szCs w:val="21"/>
        </w:rPr>
      </w:pPr>
      <w:r>
        <w:rPr>
          <w:rFonts w:eastAsia="仿宋_GB2312" w:hint="eastAsia"/>
          <w:b/>
          <w:color w:val="000000"/>
          <w:kern w:val="0"/>
          <w:szCs w:val="21"/>
        </w:rPr>
        <w:t>四</w:t>
      </w:r>
      <w:r w:rsidR="00743DF2" w:rsidRPr="00621D64">
        <w:rPr>
          <w:rFonts w:eastAsia="仿宋_GB2312"/>
          <w:b/>
          <w:color w:val="000000"/>
          <w:kern w:val="0"/>
          <w:szCs w:val="21"/>
        </w:rPr>
        <w:t>、</w:t>
      </w:r>
      <w:r w:rsidR="00743DF2">
        <w:rPr>
          <w:rFonts w:eastAsia="仿宋_GB2312"/>
          <w:b/>
          <w:color w:val="000000"/>
          <w:kern w:val="0"/>
          <w:szCs w:val="21"/>
        </w:rPr>
        <w:t>组合体</w:t>
      </w:r>
    </w:p>
    <w:p w:rsidR="00743DF2" w:rsidRPr="003B0278" w:rsidRDefault="00743DF2" w:rsidP="00743DF2">
      <w:pPr>
        <w:widowControl/>
        <w:spacing w:line="360" w:lineRule="auto"/>
        <w:ind w:firstLineChars="200" w:firstLine="420"/>
        <w:rPr>
          <w:rFonts w:eastAsia="仿宋_GB2312"/>
          <w:color w:val="000000"/>
          <w:kern w:val="0"/>
          <w:szCs w:val="21"/>
        </w:rPr>
      </w:pPr>
      <w:r w:rsidRPr="003B0278">
        <w:rPr>
          <w:rFonts w:ascii="宋体" w:hAnsi="宋体" w:cs="宋体" w:hint="eastAsia"/>
          <w:color w:val="000000"/>
          <w:kern w:val="0"/>
          <w:szCs w:val="21"/>
        </w:rPr>
        <w:t>⒈</w:t>
      </w:r>
      <w:r w:rsidRPr="003B0278">
        <w:rPr>
          <w:rFonts w:eastAsia="仿宋_GB2312"/>
          <w:color w:val="000000"/>
          <w:kern w:val="0"/>
          <w:szCs w:val="21"/>
        </w:rPr>
        <w:t xml:space="preserve"> </w:t>
      </w:r>
      <w:r w:rsidRPr="003B0278">
        <w:rPr>
          <w:rFonts w:eastAsia="仿宋_GB2312"/>
          <w:color w:val="000000"/>
          <w:kern w:val="0"/>
          <w:szCs w:val="21"/>
        </w:rPr>
        <w:t>考试内容</w:t>
      </w:r>
    </w:p>
    <w:p w:rsidR="00743DF2" w:rsidRDefault="00743DF2" w:rsidP="00743DF2">
      <w:pPr>
        <w:widowControl/>
        <w:spacing w:line="360" w:lineRule="auto"/>
        <w:ind w:firstLineChars="200" w:firstLine="420"/>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w:t>
      </w:r>
      <w:r w:rsidR="00845ADA" w:rsidRPr="00845ADA">
        <w:rPr>
          <w:rFonts w:ascii="仿宋_GB2312" w:eastAsia="仿宋_GB2312" w:hint="eastAsia"/>
        </w:rPr>
        <w:t>组合体三视图的</w:t>
      </w:r>
      <w:r w:rsidR="00845ADA">
        <w:rPr>
          <w:rFonts w:ascii="仿宋_GB2312" w:eastAsia="仿宋_GB2312" w:hint="eastAsia"/>
        </w:rPr>
        <w:t>画法和识读。</w:t>
      </w:r>
    </w:p>
    <w:p w:rsidR="00743DF2" w:rsidRDefault="00743DF2" w:rsidP="00743DF2">
      <w:pPr>
        <w:widowControl/>
        <w:spacing w:line="360" w:lineRule="auto"/>
        <w:ind w:firstLineChars="200" w:firstLine="420"/>
        <w:rPr>
          <w:rFonts w:ascii="仿宋_GB2312" w:eastAsia="仿宋_GB2312" w:hAnsi="宋体" w:cs="宋体"/>
          <w:color w:val="000000"/>
          <w:kern w:val="0"/>
          <w:szCs w:val="21"/>
        </w:rPr>
      </w:pPr>
      <w:r w:rsidRPr="00D56E31">
        <w:rPr>
          <w:rFonts w:ascii="仿宋_GB2312" w:eastAsia="仿宋_GB2312" w:hAnsi="宋体" w:cs="宋体" w:hint="eastAsia"/>
          <w:color w:val="000000"/>
          <w:kern w:val="0"/>
          <w:szCs w:val="21"/>
        </w:rPr>
        <w:t>（2）</w:t>
      </w:r>
      <w:r w:rsidR="00845ADA" w:rsidRPr="00845ADA">
        <w:rPr>
          <w:rFonts w:ascii="仿宋_GB2312" w:eastAsia="仿宋_GB2312" w:hint="eastAsia"/>
        </w:rPr>
        <w:t>组合体三视图的尺寸注法</w:t>
      </w:r>
      <w:r w:rsidR="00845ADA">
        <w:rPr>
          <w:rFonts w:ascii="仿宋_GB2312" w:eastAsia="仿宋_GB2312" w:hint="eastAsia"/>
        </w:rPr>
        <w:t>。</w:t>
      </w:r>
    </w:p>
    <w:p w:rsidR="00743DF2" w:rsidRPr="00845ADA" w:rsidRDefault="00743DF2" w:rsidP="00743DF2">
      <w:pPr>
        <w:widowControl/>
        <w:spacing w:line="360" w:lineRule="auto"/>
        <w:ind w:firstLineChars="200" w:firstLine="420"/>
        <w:rPr>
          <w:rFonts w:ascii="仿宋_GB2312" w:eastAsia="仿宋_GB2312" w:hAnsi="宋体" w:cs="宋体"/>
          <w:color w:val="000000"/>
          <w:kern w:val="0"/>
          <w:szCs w:val="21"/>
        </w:rPr>
      </w:pPr>
      <w:r w:rsidRPr="00845ADA">
        <w:rPr>
          <w:rFonts w:ascii="仿宋_GB2312" w:eastAsia="仿宋_GB2312" w:hAnsi="宋体" w:cs="宋体" w:hint="eastAsia"/>
          <w:color w:val="000000"/>
          <w:kern w:val="0"/>
          <w:szCs w:val="21"/>
        </w:rPr>
        <w:t>⒉ 考试要求</w:t>
      </w:r>
    </w:p>
    <w:p w:rsidR="00743DF2" w:rsidRPr="00845ADA" w:rsidRDefault="00743DF2" w:rsidP="00743DF2">
      <w:pPr>
        <w:widowControl/>
        <w:spacing w:line="360" w:lineRule="auto"/>
        <w:ind w:firstLineChars="200" w:firstLine="420"/>
        <w:rPr>
          <w:rFonts w:ascii="仿宋_GB2312" w:eastAsia="仿宋_GB2312" w:hAnsi="宋体" w:cs="宋体"/>
          <w:color w:val="000000"/>
          <w:kern w:val="0"/>
          <w:szCs w:val="21"/>
        </w:rPr>
      </w:pPr>
      <w:r w:rsidRPr="00845ADA">
        <w:rPr>
          <w:rFonts w:ascii="仿宋_GB2312" w:eastAsia="仿宋_GB2312" w:hAnsi="宋体" w:cs="宋体" w:hint="eastAsia"/>
          <w:color w:val="000000"/>
          <w:kern w:val="0"/>
          <w:szCs w:val="21"/>
        </w:rPr>
        <w:t>（1）了解：</w:t>
      </w:r>
      <w:r w:rsidR="00845ADA" w:rsidRPr="00845ADA">
        <w:rPr>
          <w:rFonts w:ascii="仿宋_GB2312" w:eastAsia="仿宋_GB2312" w:hint="eastAsia"/>
        </w:rPr>
        <w:t>组合体的概念、组合形式。</w:t>
      </w:r>
    </w:p>
    <w:p w:rsidR="00743DF2" w:rsidRPr="00845ADA" w:rsidRDefault="00743DF2" w:rsidP="00845ADA">
      <w:pPr>
        <w:widowControl/>
        <w:spacing w:line="360" w:lineRule="auto"/>
        <w:ind w:firstLineChars="200" w:firstLine="420"/>
        <w:rPr>
          <w:rFonts w:ascii="仿宋_GB2312" w:eastAsia="仿宋_GB2312" w:hAnsi="宋体" w:cs="宋体"/>
          <w:color w:val="000000"/>
          <w:kern w:val="0"/>
          <w:szCs w:val="21"/>
        </w:rPr>
      </w:pPr>
      <w:r w:rsidRPr="00845ADA">
        <w:rPr>
          <w:rFonts w:ascii="仿宋_GB2312" w:eastAsia="仿宋_GB2312" w:hAnsi="宋体" w:cs="宋体" w:hint="eastAsia"/>
          <w:color w:val="000000"/>
          <w:kern w:val="0"/>
          <w:szCs w:val="21"/>
        </w:rPr>
        <w:t>（2）理解：</w:t>
      </w:r>
      <w:r w:rsidR="00845ADA" w:rsidRPr="00845ADA">
        <w:rPr>
          <w:rFonts w:ascii="仿宋_GB2312" w:eastAsia="仿宋_GB2312" w:hint="eastAsia"/>
        </w:rPr>
        <w:t>组合体三视图的表达及尺寸注法；组合体三视图的形体分析法、线面分析法</w:t>
      </w:r>
      <w:r w:rsidR="00845ADA">
        <w:rPr>
          <w:rFonts w:ascii="仿宋_GB2312" w:eastAsia="仿宋_GB2312" w:hint="eastAsia"/>
        </w:rPr>
        <w:t>。</w:t>
      </w:r>
    </w:p>
    <w:p w:rsidR="00D56E31" w:rsidRDefault="00743DF2" w:rsidP="00743DF2">
      <w:pPr>
        <w:widowControl/>
        <w:spacing w:line="360" w:lineRule="auto"/>
        <w:ind w:firstLineChars="200" w:firstLine="420"/>
        <w:rPr>
          <w:rFonts w:ascii="仿宋_GB2312" w:eastAsia="仿宋_GB2312" w:hAnsi="宋体" w:cs="宋体"/>
          <w:color w:val="000000"/>
          <w:kern w:val="0"/>
          <w:szCs w:val="21"/>
        </w:rPr>
      </w:pPr>
      <w:r w:rsidRPr="00845ADA">
        <w:rPr>
          <w:rFonts w:ascii="仿宋_GB2312" w:eastAsia="仿宋_GB2312" w:hAnsi="宋体" w:cs="宋体" w:hint="eastAsia"/>
          <w:color w:val="000000"/>
          <w:kern w:val="0"/>
          <w:szCs w:val="21"/>
        </w:rPr>
        <w:t>（3）掌握：</w:t>
      </w:r>
      <w:r w:rsidR="00845ADA" w:rsidRPr="00845ADA">
        <w:rPr>
          <w:rFonts w:ascii="仿宋_GB2312" w:eastAsia="仿宋_GB2312" w:hint="eastAsia"/>
        </w:rPr>
        <w:t>组合体三视图的识图</w:t>
      </w:r>
      <w:r w:rsidRPr="00845ADA">
        <w:rPr>
          <w:rFonts w:ascii="仿宋_GB2312" w:eastAsia="仿宋_GB2312" w:hAnsi="宋体" w:cs="宋体" w:hint="eastAsia"/>
          <w:color w:val="000000"/>
          <w:kern w:val="0"/>
          <w:szCs w:val="21"/>
        </w:rPr>
        <w:t>。</w:t>
      </w:r>
    </w:p>
    <w:p w:rsidR="00845ADA" w:rsidRPr="00621D64" w:rsidRDefault="009F6F9E" w:rsidP="00845ADA">
      <w:pPr>
        <w:widowControl/>
        <w:spacing w:line="360" w:lineRule="auto"/>
        <w:ind w:firstLineChars="200" w:firstLine="422"/>
        <w:rPr>
          <w:rFonts w:eastAsia="仿宋_GB2312"/>
          <w:b/>
          <w:color w:val="000000"/>
          <w:kern w:val="0"/>
          <w:szCs w:val="21"/>
        </w:rPr>
      </w:pPr>
      <w:r>
        <w:rPr>
          <w:rFonts w:eastAsia="仿宋_GB2312" w:hint="eastAsia"/>
          <w:b/>
          <w:color w:val="000000"/>
          <w:kern w:val="0"/>
          <w:szCs w:val="21"/>
        </w:rPr>
        <w:t>五</w:t>
      </w:r>
      <w:r w:rsidR="00845ADA" w:rsidRPr="00621D64">
        <w:rPr>
          <w:rFonts w:eastAsia="仿宋_GB2312"/>
          <w:b/>
          <w:color w:val="000000"/>
          <w:kern w:val="0"/>
          <w:szCs w:val="21"/>
        </w:rPr>
        <w:t>、</w:t>
      </w:r>
      <w:r w:rsidR="00845ADA" w:rsidRPr="00845ADA">
        <w:rPr>
          <w:rFonts w:eastAsia="仿宋_GB2312" w:hint="eastAsia"/>
          <w:b/>
          <w:color w:val="000000"/>
          <w:kern w:val="0"/>
          <w:szCs w:val="21"/>
        </w:rPr>
        <w:t>机件的常用表达方法</w:t>
      </w:r>
    </w:p>
    <w:p w:rsidR="00845ADA" w:rsidRPr="003B0278" w:rsidRDefault="00845ADA" w:rsidP="00845ADA">
      <w:pPr>
        <w:widowControl/>
        <w:spacing w:line="360" w:lineRule="auto"/>
        <w:ind w:firstLineChars="200" w:firstLine="420"/>
        <w:rPr>
          <w:rFonts w:eastAsia="仿宋_GB2312"/>
          <w:color w:val="000000"/>
          <w:kern w:val="0"/>
          <w:szCs w:val="21"/>
        </w:rPr>
      </w:pPr>
      <w:r w:rsidRPr="003B0278">
        <w:rPr>
          <w:rFonts w:ascii="宋体" w:hAnsi="宋体" w:cs="宋体" w:hint="eastAsia"/>
          <w:color w:val="000000"/>
          <w:kern w:val="0"/>
          <w:szCs w:val="21"/>
        </w:rPr>
        <w:t>⒈</w:t>
      </w:r>
      <w:r w:rsidRPr="003B0278">
        <w:rPr>
          <w:rFonts w:eastAsia="仿宋_GB2312"/>
          <w:color w:val="000000"/>
          <w:kern w:val="0"/>
          <w:szCs w:val="21"/>
        </w:rPr>
        <w:t xml:space="preserve"> </w:t>
      </w:r>
      <w:r w:rsidRPr="003B0278">
        <w:rPr>
          <w:rFonts w:eastAsia="仿宋_GB2312"/>
          <w:color w:val="000000"/>
          <w:kern w:val="0"/>
          <w:szCs w:val="21"/>
        </w:rPr>
        <w:t>考试内容</w:t>
      </w:r>
    </w:p>
    <w:p w:rsidR="00845ADA" w:rsidRDefault="00845ADA" w:rsidP="00845ADA">
      <w:pPr>
        <w:widowControl/>
        <w:spacing w:line="360" w:lineRule="auto"/>
        <w:ind w:firstLineChars="200" w:firstLine="420"/>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w:t>
      </w:r>
      <w:r w:rsidR="00B510AC" w:rsidRPr="00B510AC">
        <w:rPr>
          <w:rFonts w:ascii="仿宋_GB2312" w:eastAsia="仿宋_GB2312" w:hAnsi="宋体" w:cs="宋体" w:hint="eastAsia"/>
          <w:color w:val="000000"/>
          <w:kern w:val="0"/>
          <w:szCs w:val="21"/>
        </w:rPr>
        <w:t>基本视图的画法和标注</w:t>
      </w:r>
      <w:r w:rsidR="00B510AC">
        <w:rPr>
          <w:rFonts w:ascii="仿宋_GB2312" w:eastAsia="仿宋_GB2312" w:hAnsi="宋体" w:cs="宋体" w:hint="eastAsia"/>
          <w:color w:val="000000"/>
          <w:kern w:val="0"/>
          <w:szCs w:val="21"/>
        </w:rPr>
        <w:t>。</w:t>
      </w:r>
    </w:p>
    <w:p w:rsidR="00845ADA" w:rsidRDefault="00845ADA" w:rsidP="00845ADA">
      <w:pPr>
        <w:widowControl/>
        <w:spacing w:line="360" w:lineRule="auto"/>
        <w:ind w:firstLineChars="200" w:firstLine="420"/>
        <w:rPr>
          <w:rFonts w:ascii="仿宋_GB2312" w:eastAsia="仿宋_GB2312" w:hAnsi="宋体" w:cs="宋体"/>
          <w:color w:val="000000"/>
          <w:kern w:val="0"/>
          <w:szCs w:val="21"/>
        </w:rPr>
      </w:pPr>
      <w:r w:rsidRPr="00D56E31">
        <w:rPr>
          <w:rFonts w:ascii="仿宋_GB2312" w:eastAsia="仿宋_GB2312" w:hAnsi="宋体" w:cs="宋体" w:hint="eastAsia"/>
          <w:color w:val="000000"/>
          <w:kern w:val="0"/>
          <w:szCs w:val="21"/>
        </w:rPr>
        <w:t>（2）</w:t>
      </w:r>
      <w:r w:rsidR="00B510AC">
        <w:rPr>
          <w:rFonts w:ascii="仿宋_GB2312" w:eastAsia="仿宋_GB2312" w:hAnsi="宋体" w:cs="宋体" w:hint="eastAsia"/>
          <w:color w:val="000000"/>
          <w:kern w:val="0"/>
          <w:szCs w:val="21"/>
        </w:rPr>
        <w:t>剖视图的画法和标注。</w:t>
      </w:r>
    </w:p>
    <w:p w:rsidR="00845ADA" w:rsidRPr="00B510AC" w:rsidRDefault="00845ADA" w:rsidP="00845ADA">
      <w:pPr>
        <w:widowControl/>
        <w:spacing w:line="360" w:lineRule="auto"/>
        <w:ind w:firstLineChars="200" w:firstLine="420"/>
        <w:rPr>
          <w:rFonts w:ascii="仿宋_GB2312" w:eastAsia="仿宋_GB2312" w:hAnsi="宋体" w:cs="宋体"/>
          <w:color w:val="000000"/>
          <w:kern w:val="0"/>
          <w:szCs w:val="21"/>
        </w:rPr>
      </w:pPr>
      <w:r w:rsidRPr="00B510AC">
        <w:rPr>
          <w:rFonts w:ascii="仿宋_GB2312" w:eastAsia="仿宋_GB2312" w:hAnsi="宋体" w:cs="宋体" w:hint="eastAsia"/>
          <w:color w:val="000000"/>
          <w:kern w:val="0"/>
          <w:szCs w:val="21"/>
        </w:rPr>
        <w:t>⒉ 考试要求</w:t>
      </w:r>
    </w:p>
    <w:p w:rsidR="00845ADA" w:rsidRPr="00B510AC" w:rsidRDefault="00845ADA" w:rsidP="00845ADA">
      <w:pPr>
        <w:widowControl/>
        <w:spacing w:line="360" w:lineRule="auto"/>
        <w:ind w:firstLineChars="200" w:firstLine="420"/>
        <w:rPr>
          <w:rFonts w:ascii="仿宋_GB2312" w:eastAsia="仿宋_GB2312" w:hAnsi="宋体" w:cs="宋体"/>
          <w:color w:val="000000"/>
          <w:kern w:val="0"/>
          <w:szCs w:val="21"/>
        </w:rPr>
      </w:pPr>
      <w:r w:rsidRPr="00B510AC">
        <w:rPr>
          <w:rFonts w:ascii="仿宋_GB2312" w:eastAsia="仿宋_GB2312" w:hAnsi="宋体" w:cs="宋体" w:hint="eastAsia"/>
          <w:color w:val="000000"/>
          <w:kern w:val="0"/>
          <w:szCs w:val="21"/>
        </w:rPr>
        <w:lastRenderedPageBreak/>
        <w:t>（1）了解：</w:t>
      </w:r>
      <w:r w:rsidR="00B510AC">
        <w:rPr>
          <w:rFonts w:ascii="仿宋_GB2312" w:eastAsia="仿宋_GB2312" w:hAnsi="宋体" w:cs="宋体" w:hint="eastAsia"/>
          <w:color w:val="000000"/>
          <w:kern w:val="0"/>
          <w:szCs w:val="21"/>
        </w:rPr>
        <w:t>视图、剖视图、断面图、局部放大图</w:t>
      </w:r>
      <w:r w:rsidR="00B510AC">
        <w:rPr>
          <w:rFonts w:ascii="仿宋_GB2312" w:eastAsia="仿宋_GB2312" w:hint="eastAsia"/>
        </w:rPr>
        <w:t>的概念；简化画法和其他规定画法。</w:t>
      </w:r>
    </w:p>
    <w:p w:rsidR="00B510AC" w:rsidRPr="00B510AC" w:rsidRDefault="00845ADA" w:rsidP="00254DE8">
      <w:pPr>
        <w:widowControl/>
        <w:spacing w:line="360" w:lineRule="auto"/>
        <w:ind w:leftChars="200" w:left="420"/>
        <w:rPr>
          <w:rFonts w:ascii="仿宋_GB2312" w:eastAsia="仿宋_GB2312" w:hAnsi="宋体" w:cs="宋体"/>
          <w:color w:val="000000"/>
          <w:kern w:val="0"/>
          <w:szCs w:val="21"/>
        </w:rPr>
      </w:pPr>
      <w:r w:rsidRPr="00B510AC">
        <w:rPr>
          <w:rFonts w:ascii="仿宋_GB2312" w:eastAsia="仿宋_GB2312" w:hAnsi="宋体" w:cs="宋体" w:hint="eastAsia"/>
          <w:color w:val="000000"/>
          <w:kern w:val="0"/>
          <w:szCs w:val="21"/>
        </w:rPr>
        <w:t>（2）理解：基本视图、的画法和标注</w:t>
      </w:r>
      <w:r w:rsidR="00B510AC" w:rsidRPr="00B510AC">
        <w:rPr>
          <w:rFonts w:ascii="仿宋_GB2312" w:eastAsia="仿宋_GB2312" w:hAnsi="宋体" w:cs="宋体" w:hint="eastAsia"/>
          <w:color w:val="000000"/>
          <w:kern w:val="0"/>
          <w:szCs w:val="21"/>
        </w:rPr>
        <w:t>；剖视图(全剖、半剖、局部剖)的画法和注法；</w:t>
      </w:r>
      <w:r w:rsidR="00254DE8" w:rsidRPr="00B510AC">
        <w:rPr>
          <w:rFonts w:ascii="仿宋_GB2312" w:eastAsia="仿宋_GB2312" w:hAnsi="宋体" w:cs="宋体"/>
          <w:color w:val="000000"/>
          <w:kern w:val="0"/>
          <w:szCs w:val="21"/>
        </w:rPr>
        <w:t xml:space="preserve"> </w:t>
      </w:r>
    </w:p>
    <w:p w:rsidR="00845ADA" w:rsidRPr="00B510AC" w:rsidRDefault="00845ADA" w:rsidP="00B510AC">
      <w:pPr>
        <w:widowControl/>
        <w:spacing w:line="360" w:lineRule="auto"/>
        <w:ind w:leftChars="200" w:left="420"/>
        <w:rPr>
          <w:rFonts w:ascii="仿宋_GB2312" w:eastAsia="仿宋_GB2312" w:hAnsi="宋体" w:cs="宋体"/>
          <w:color w:val="000000"/>
          <w:kern w:val="0"/>
          <w:szCs w:val="21"/>
        </w:rPr>
      </w:pPr>
      <w:r w:rsidRPr="00B510AC">
        <w:rPr>
          <w:rFonts w:ascii="仿宋_GB2312" w:eastAsia="仿宋_GB2312" w:hAnsi="宋体" w:cs="宋体" w:hint="eastAsia"/>
          <w:color w:val="000000"/>
          <w:kern w:val="0"/>
          <w:szCs w:val="21"/>
        </w:rPr>
        <w:t>（3）掌握：</w:t>
      </w:r>
      <w:r w:rsidR="00B510AC" w:rsidRPr="00B510AC">
        <w:rPr>
          <w:rFonts w:ascii="仿宋_GB2312" w:eastAsia="仿宋_GB2312" w:hint="eastAsia"/>
        </w:rPr>
        <w:t>工程图样的识图、补图、补线</w:t>
      </w:r>
      <w:r w:rsidR="00B510AC">
        <w:rPr>
          <w:rFonts w:ascii="仿宋_GB2312" w:eastAsia="仿宋_GB2312" w:hint="eastAsia"/>
        </w:rPr>
        <w:t>。</w:t>
      </w:r>
    </w:p>
    <w:p w:rsidR="00B510AC" w:rsidRDefault="00EE6104" w:rsidP="00B510AC">
      <w:pPr>
        <w:widowControl/>
        <w:spacing w:line="360" w:lineRule="auto"/>
        <w:ind w:firstLineChars="200" w:firstLine="422"/>
        <w:rPr>
          <w:rFonts w:eastAsia="仿宋_GB2312"/>
          <w:b/>
          <w:color w:val="000000"/>
          <w:kern w:val="0"/>
          <w:szCs w:val="21"/>
        </w:rPr>
      </w:pPr>
      <w:r>
        <w:rPr>
          <w:rFonts w:eastAsia="仿宋_GB2312" w:hint="eastAsia"/>
          <w:b/>
          <w:color w:val="000000"/>
          <w:kern w:val="0"/>
          <w:szCs w:val="21"/>
        </w:rPr>
        <w:t>六</w:t>
      </w:r>
      <w:r w:rsidR="00B510AC" w:rsidRPr="00621D64">
        <w:rPr>
          <w:rFonts w:eastAsia="仿宋_GB2312"/>
          <w:b/>
          <w:color w:val="000000"/>
          <w:kern w:val="0"/>
          <w:szCs w:val="21"/>
        </w:rPr>
        <w:t>、</w:t>
      </w:r>
      <w:r w:rsidR="00B510AC">
        <w:rPr>
          <w:rFonts w:eastAsia="仿宋_GB2312"/>
          <w:b/>
          <w:color w:val="000000"/>
          <w:kern w:val="0"/>
          <w:szCs w:val="21"/>
        </w:rPr>
        <w:t>常用件和标准件</w:t>
      </w:r>
    </w:p>
    <w:p w:rsidR="00B510AC" w:rsidRPr="00041439" w:rsidRDefault="00B510AC" w:rsidP="00B510AC">
      <w:pPr>
        <w:widowControl/>
        <w:spacing w:line="360" w:lineRule="auto"/>
        <w:ind w:firstLineChars="200" w:firstLine="420"/>
        <w:rPr>
          <w:rFonts w:ascii="仿宋_GB2312" w:eastAsia="仿宋_GB2312"/>
          <w:color w:val="000000"/>
          <w:kern w:val="0"/>
          <w:szCs w:val="21"/>
        </w:rPr>
      </w:pPr>
      <w:r w:rsidRPr="00041439">
        <w:rPr>
          <w:rFonts w:ascii="仿宋_GB2312" w:eastAsia="仿宋_GB2312" w:hAnsi="宋体" w:cs="宋体" w:hint="eastAsia"/>
          <w:color w:val="000000"/>
          <w:kern w:val="0"/>
          <w:szCs w:val="21"/>
        </w:rPr>
        <w:t>⒈</w:t>
      </w:r>
      <w:r w:rsidRPr="00041439">
        <w:rPr>
          <w:rFonts w:ascii="仿宋_GB2312" w:eastAsia="仿宋_GB2312" w:hint="eastAsia"/>
          <w:color w:val="000000"/>
          <w:kern w:val="0"/>
          <w:szCs w:val="21"/>
        </w:rPr>
        <w:t xml:space="preserve"> 考试内容</w:t>
      </w:r>
    </w:p>
    <w:p w:rsidR="00B510AC" w:rsidRPr="00041439" w:rsidRDefault="00B510AC" w:rsidP="00B510AC">
      <w:pPr>
        <w:widowControl/>
        <w:spacing w:line="360" w:lineRule="auto"/>
        <w:ind w:firstLineChars="200" w:firstLine="420"/>
        <w:rPr>
          <w:rFonts w:ascii="仿宋_GB2312" w:eastAsia="仿宋_GB2312" w:hAnsi="宋体" w:cs="宋体"/>
          <w:color w:val="000000"/>
          <w:kern w:val="0"/>
          <w:szCs w:val="21"/>
        </w:rPr>
      </w:pPr>
      <w:r w:rsidRPr="00041439">
        <w:rPr>
          <w:rFonts w:ascii="仿宋_GB2312" w:eastAsia="仿宋_GB2312" w:hAnsi="宋体" w:cs="宋体" w:hint="eastAsia"/>
          <w:color w:val="000000"/>
          <w:kern w:val="0"/>
          <w:szCs w:val="21"/>
        </w:rPr>
        <w:t>（1）</w:t>
      </w:r>
      <w:r w:rsidRPr="00041439">
        <w:rPr>
          <w:rFonts w:ascii="仿宋_GB2312" w:eastAsia="仿宋_GB2312" w:hint="eastAsia"/>
        </w:rPr>
        <w:t>螺纹、螺纹紧固件及其连接的画法、注法</w:t>
      </w:r>
      <w:r w:rsidR="00041439" w:rsidRPr="00041439">
        <w:rPr>
          <w:rFonts w:ascii="仿宋_GB2312" w:eastAsia="仿宋_GB2312" w:hint="eastAsia"/>
        </w:rPr>
        <w:t>；轴承的代号</w:t>
      </w:r>
      <w:r w:rsidRPr="00041439">
        <w:rPr>
          <w:rFonts w:ascii="仿宋_GB2312" w:eastAsia="仿宋_GB2312" w:hint="eastAsia"/>
        </w:rPr>
        <w:t>。</w:t>
      </w:r>
    </w:p>
    <w:p w:rsidR="00B510AC" w:rsidRPr="00254DE8" w:rsidRDefault="00B510AC" w:rsidP="00254DE8">
      <w:pPr>
        <w:widowControl/>
        <w:spacing w:line="360" w:lineRule="auto"/>
        <w:ind w:firstLineChars="200" w:firstLine="420"/>
        <w:rPr>
          <w:rFonts w:ascii="仿宋_GB2312" w:eastAsia="仿宋_GB2312"/>
        </w:rPr>
      </w:pPr>
      <w:r w:rsidRPr="00041439">
        <w:rPr>
          <w:rFonts w:ascii="仿宋_GB2312" w:eastAsia="仿宋_GB2312" w:hAnsi="宋体" w:cs="宋体" w:hint="eastAsia"/>
          <w:color w:val="000000"/>
          <w:kern w:val="0"/>
          <w:szCs w:val="21"/>
        </w:rPr>
        <w:t>（2）</w:t>
      </w:r>
      <w:r w:rsidR="00041439" w:rsidRPr="00041439">
        <w:rPr>
          <w:rFonts w:ascii="仿宋_GB2312" w:eastAsia="仿宋_GB2312" w:hint="eastAsia"/>
        </w:rPr>
        <w:t>标准直齿圆柱齿轮画法及啮合画法</w:t>
      </w:r>
      <w:r w:rsidRPr="00041439">
        <w:rPr>
          <w:rFonts w:ascii="仿宋_GB2312" w:eastAsia="仿宋_GB2312" w:hint="eastAsia"/>
        </w:rPr>
        <w:t>。</w:t>
      </w:r>
    </w:p>
    <w:p w:rsidR="00B510AC" w:rsidRPr="00041439" w:rsidRDefault="00B510AC" w:rsidP="00B510AC">
      <w:pPr>
        <w:widowControl/>
        <w:spacing w:line="360" w:lineRule="auto"/>
        <w:ind w:firstLineChars="200" w:firstLine="420"/>
        <w:rPr>
          <w:rFonts w:ascii="仿宋_GB2312" w:eastAsia="仿宋_GB2312" w:hAnsi="宋体" w:cs="宋体"/>
          <w:color w:val="000000"/>
          <w:kern w:val="0"/>
          <w:szCs w:val="21"/>
        </w:rPr>
      </w:pPr>
      <w:r w:rsidRPr="00041439">
        <w:rPr>
          <w:rFonts w:ascii="仿宋_GB2312" w:eastAsia="仿宋_GB2312" w:hAnsi="宋体" w:cs="宋体" w:hint="eastAsia"/>
          <w:color w:val="000000"/>
          <w:kern w:val="0"/>
          <w:szCs w:val="21"/>
        </w:rPr>
        <w:t>⒉ 考试要求</w:t>
      </w:r>
    </w:p>
    <w:p w:rsidR="00B510AC" w:rsidRPr="00041439" w:rsidRDefault="00B510AC" w:rsidP="00B510AC">
      <w:pPr>
        <w:widowControl/>
        <w:spacing w:line="360" w:lineRule="auto"/>
        <w:ind w:firstLineChars="200" w:firstLine="420"/>
        <w:rPr>
          <w:rFonts w:ascii="仿宋_GB2312" w:eastAsia="仿宋_GB2312" w:hAnsi="宋体" w:cs="宋体"/>
          <w:color w:val="000000"/>
          <w:kern w:val="0"/>
          <w:szCs w:val="21"/>
        </w:rPr>
      </w:pPr>
      <w:r w:rsidRPr="00041439">
        <w:rPr>
          <w:rFonts w:ascii="仿宋_GB2312" w:eastAsia="仿宋_GB2312" w:hAnsi="宋体" w:cs="宋体" w:hint="eastAsia"/>
          <w:color w:val="000000"/>
          <w:kern w:val="0"/>
          <w:szCs w:val="21"/>
        </w:rPr>
        <w:t>（1）了解：</w:t>
      </w:r>
      <w:r w:rsidR="00041439" w:rsidRPr="00041439">
        <w:rPr>
          <w:rFonts w:ascii="仿宋_GB2312" w:eastAsia="仿宋_GB2312" w:hAnsi="宋体" w:cs="宋体" w:hint="eastAsia"/>
          <w:color w:val="000000"/>
          <w:kern w:val="0"/>
          <w:szCs w:val="21"/>
        </w:rPr>
        <w:t>螺纹的形成、要素、分类；螺纹紧固件的规定标记</w:t>
      </w:r>
      <w:r w:rsidR="00041439">
        <w:rPr>
          <w:rFonts w:ascii="仿宋_GB2312" w:eastAsia="仿宋_GB2312" w:hAnsi="宋体" w:cs="宋体" w:hint="eastAsia"/>
          <w:color w:val="000000"/>
          <w:kern w:val="0"/>
          <w:szCs w:val="21"/>
        </w:rPr>
        <w:t>。</w:t>
      </w:r>
    </w:p>
    <w:p w:rsidR="00B510AC" w:rsidRPr="00041439" w:rsidRDefault="00B510AC" w:rsidP="00041439">
      <w:pPr>
        <w:widowControl/>
        <w:spacing w:line="360" w:lineRule="auto"/>
        <w:ind w:leftChars="200" w:left="420"/>
        <w:rPr>
          <w:rFonts w:ascii="仿宋_GB2312" w:eastAsia="仿宋_GB2312" w:hAnsi="宋体" w:cs="宋体"/>
          <w:color w:val="000000"/>
          <w:kern w:val="0"/>
          <w:szCs w:val="21"/>
        </w:rPr>
      </w:pPr>
      <w:r w:rsidRPr="00041439">
        <w:rPr>
          <w:rFonts w:ascii="仿宋_GB2312" w:eastAsia="仿宋_GB2312" w:hAnsi="宋体" w:cs="宋体" w:hint="eastAsia"/>
          <w:color w:val="000000"/>
          <w:kern w:val="0"/>
          <w:szCs w:val="21"/>
        </w:rPr>
        <w:t>（2）理解：</w:t>
      </w:r>
      <w:r w:rsidR="00041439" w:rsidRPr="00041439">
        <w:rPr>
          <w:rFonts w:ascii="仿宋_GB2312" w:eastAsia="仿宋_GB2312" w:hint="eastAsia"/>
        </w:rPr>
        <w:t>螺纹、螺纹紧固件及其连接的画法、注法；标准直齿圆柱齿轮画法及啮合画法。</w:t>
      </w:r>
    </w:p>
    <w:p w:rsidR="00B510AC" w:rsidRPr="00041439" w:rsidRDefault="00B510AC" w:rsidP="00B510AC">
      <w:pPr>
        <w:widowControl/>
        <w:spacing w:line="360" w:lineRule="auto"/>
        <w:ind w:leftChars="200" w:left="420"/>
        <w:rPr>
          <w:rFonts w:ascii="仿宋_GB2312" w:eastAsia="仿宋_GB2312" w:hAnsi="宋体" w:cs="宋体"/>
          <w:color w:val="000000"/>
          <w:kern w:val="0"/>
          <w:szCs w:val="21"/>
        </w:rPr>
      </w:pPr>
      <w:r w:rsidRPr="00041439">
        <w:rPr>
          <w:rFonts w:ascii="仿宋_GB2312" w:eastAsia="仿宋_GB2312" w:hAnsi="宋体" w:cs="宋体" w:hint="eastAsia"/>
          <w:color w:val="000000"/>
          <w:kern w:val="0"/>
          <w:szCs w:val="21"/>
        </w:rPr>
        <w:t>（3）掌握：</w:t>
      </w:r>
      <w:r w:rsidRPr="00041439">
        <w:rPr>
          <w:rFonts w:ascii="仿宋_GB2312" w:eastAsia="仿宋_GB2312" w:hint="eastAsia"/>
        </w:rPr>
        <w:t>常用件和标准件的识图。</w:t>
      </w:r>
    </w:p>
    <w:p w:rsidR="00041439" w:rsidRPr="00435766" w:rsidRDefault="00EE6104" w:rsidP="00041439">
      <w:pPr>
        <w:widowControl/>
        <w:spacing w:line="360" w:lineRule="auto"/>
        <w:ind w:firstLineChars="200" w:firstLine="422"/>
        <w:rPr>
          <w:rFonts w:ascii="仿宋_GB2312" w:eastAsia="仿宋_GB2312"/>
          <w:b/>
          <w:color w:val="000000"/>
          <w:kern w:val="0"/>
          <w:szCs w:val="21"/>
        </w:rPr>
      </w:pPr>
      <w:r>
        <w:rPr>
          <w:rFonts w:ascii="仿宋_GB2312" w:eastAsia="仿宋_GB2312" w:hint="eastAsia"/>
          <w:b/>
          <w:color w:val="000000"/>
          <w:kern w:val="0"/>
          <w:szCs w:val="21"/>
        </w:rPr>
        <w:t>七</w:t>
      </w:r>
      <w:r w:rsidR="00041439" w:rsidRPr="00435766">
        <w:rPr>
          <w:rFonts w:ascii="仿宋_GB2312" w:eastAsia="仿宋_GB2312" w:hint="eastAsia"/>
          <w:b/>
          <w:color w:val="000000"/>
          <w:kern w:val="0"/>
          <w:szCs w:val="21"/>
        </w:rPr>
        <w:t>、零件图的识读和绘制</w:t>
      </w:r>
    </w:p>
    <w:p w:rsidR="00041439" w:rsidRPr="00435766" w:rsidRDefault="00041439" w:rsidP="00041439">
      <w:pPr>
        <w:widowControl/>
        <w:spacing w:line="360" w:lineRule="auto"/>
        <w:ind w:firstLineChars="200" w:firstLine="420"/>
        <w:rPr>
          <w:rFonts w:ascii="仿宋_GB2312" w:eastAsia="仿宋_GB2312"/>
          <w:color w:val="000000"/>
          <w:kern w:val="0"/>
          <w:szCs w:val="21"/>
        </w:rPr>
      </w:pPr>
      <w:r w:rsidRPr="00435766">
        <w:rPr>
          <w:rFonts w:ascii="仿宋_GB2312" w:eastAsia="仿宋_GB2312" w:hAnsi="宋体" w:cs="宋体" w:hint="eastAsia"/>
          <w:color w:val="000000"/>
          <w:kern w:val="0"/>
          <w:szCs w:val="21"/>
        </w:rPr>
        <w:t>⒈</w:t>
      </w:r>
      <w:r w:rsidRPr="00435766">
        <w:rPr>
          <w:rFonts w:ascii="仿宋_GB2312" w:eastAsia="仿宋_GB2312" w:hint="eastAsia"/>
          <w:color w:val="000000"/>
          <w:kern w:val="0"/>
          <w:szCs w:val="21"/>
        </w:rPr>
        <w:t xml:space="preserve"> 考试内容</w:t>
      </w:r>
    </w:p>
    <w:p w:rsidR="00041439" w:rsidRPr="00435766" w:rsidRDefault="00041439" w:rsidP="00041439">
      <w:pPr>
        <w:widowControl/>
        <w:spacing w:line="360" w:lineRule="auto"/>
        <w:ind w:firstLineChars="200" w:firstLine="420"/>
        <w:rPr>
          <w:rFonts w:ascii="仿宋_GB2312" w:eastAsia="仿宋_GB2312" w:hAnsi="宋体" w:cs="宋体"/>
          <w:color w:val="000000"/>
          <w:kern w:val="0"/>
          <w:szCs w:val="21"/>
        </w:rPr>
      </w:pPr>
      <w:r w:rsidRPr="00435766">
        <w:rPr>
          <w:rFonts w:ascii="仿宋_GB2312" w:eastAsia="仿宋_GB2312" w:hAnsi="宋体" w:cs="宋体" w:hint="eastAsia"/>
          <w:color w:val="000000"/>
          <w:kern w:val="0"/>
          <w:szCs w:val="21"/>
        </w:rPr>
        <w:t>（1）</w:t>
      </w:r>
      <w:r w:rsidR="00435766" w:rsidRPr="00435766">
        <w:rPr>
          <w:rFonts w:ascii="仿宋_GB2312" w:eastAsia="仿宋_GB2312" w:hAnsi="宋体" w:cs="宋体" w:hint="eastAsia"/>
          <w:color w:val="000000"/>
          <w:kern w:val="0"/>
          <w:szCs w:val="21"/>
        </w:rPr>
        <w:t>零件图视图选择</w:t>
      </w:r>
      <w:r w:rsidRPr="00435766">
        <w:rPr>
          <w:rFonts w:ascii="仿宋_GB2312" w:eastAsia="仿宋_GB2312" w:hint="eastAsia"/>
        </w:rPr>
        <w:t>。</w:t>
      </w:r>
    </w:p>
    <w:p w:rsidR="00041439" w:rsidRPr="00435766" w:rsidRDefault="00041439" w:rsidP="00041439">
      <w:pPr>
        <w:widowControl/>
        <w:spacing w:line="360" w:lineRule="auto"/>
        <w:ind w:firstLineChars="200" w:firstLine="420"/>
        <w:rPr>
          <w:rFonts w:ascii="仿宋_GB2312" w:eastAsia="仿宋_GB2312" w:hAnsi="宋体" w:cs="宋体"/>
          <w:color w:val="000000"/>
          <w:kern w:val="0"/>
          <w:szCs w:val="21"/>
        </w:rPr>
      </w:pPr>
      <w:r w:rsidRPr="00435766">
        <w:rPr>
          <w:rFonts w:ascii="仿宋_GB2312" w:eastAsia="仿宋_GB2312" w:hAnsi="宋体" w:cs="宋体" w:hint="eastAsia"/>
          <w:color w:val="000000"/>
          <w:kern w:val="0"/>
          <w:szCs w:val="21"/>
        </w:rPr>
        <w:t>（2）</w:t>
      </w:r>
      <w:r w:rsidR="00435766" w:rsidRPr="00435766">
        <w:rPr>
          <w:rFonts w:ascii="仿宋_GB2312" w:eastAsia="仿宋_GB2312" w:hAnsi="宋体" w:cs="宋体" w:hint="eastAsia"/>
          <w:color w:val="000000"/>
          <w:kern w:val="0"/>
          <w:szCs w:val="21"/>
        </w:rPr>
        <w:t>零件图的尺寸标注</w:t>
      </w:r>
      <w:r w:rsidRPr="00435766">
        <w:rPr>
          <w:rFonts w:ascii="仿宋_GB2312" w:eastAsia="仿宋_GB2312" w:hint="eastAsia"/>
        </w:rPr>
        <w:t>。</w:t>
      </w:r>
    </w:p>
    <w:p w:rsidR="00041439" w:rsidRPr="00435766" w:rsidRDefault="00041439" w:rsidP="00041439">
      <w:pPr>
        <w:widowControl/>
        <w:spacing w:line="360" w:lineRule="auto"/>
        <w:ind w:firstLineChars="200" w:firstLine="420"/>
        <w:rPr>
          <w:rFonts w:ascii="仿宋_GB2312" w:eastAsia="仿宋_GB2312" w:hAnsi="宋体" w:cs="宋体"/>
          <w:color w:val="000000"/>
          <w:kern w:val="0"/>
          <w:szCs w:val="21"/>
        </w:rPr>
      </w:pPr>
      <w:r w:rsidRPr="00435766">
        <w:rPr>
          <w:rFonts w:ascii="仿宋_GB2312" w:eastAsia="仿宋_GB2312" w:hAnsi="宋体" w:cs="宋体" w:hint="eastAsia"/>
          <w:color w:val="000000"/>
          <w:kern w:val="0"/>
          <w:szCs w:val="21"/>
        </w:rPr>
        <w:t>（3）</w:t>
      </w:r>
      <w:r w:rsidR="00435766" w:rsidRPr="00435766">
        <w:rPr>
          <w:rFonts w:ascii="仿宋_GB2312" w:eastAsia="仿宋_GB2312" w:hAnsi="宋体" w:cs="宋体" w:hint="eastAsia"/>
          <w:color w:val="000000"/>
          <w:kern w:val="0"/>
          <w:szCs w:val="21"/>
        </w:rPr>
        <w:t>零件图的技术要求</w:t>
      </w:r>
      <w:r w:rsidRPr="00435766">
        <w:rPr>
          <w:rFonts w:ascii="仿宋_GB2312" w:eastAsia="仿宋_GB2312" w:hint="eastAsia"/>
        </w:rPr>
        <w:t>。</w:t>
      </w:r>
    </w:p>
    <w:p w:rsidR="00041439" w:rsidRPr="00435766" w:rsidRDefault="00041439" w:rsidP="00041439">
      <w:pPr>
        <w:widowControl/>
        <w:spacing w:line="360" w:lineRule="auto"/>
        <w:ind w:firstLineChars="200" w:firstLine="420"/>
        <w:rPr>
          <w:rFonts w:ascii="仿宋_GB2312" w:eastAsia="仿宋_GB2312" w:hAnsi="宋体" w:cs="宋体"/>
          <w:color w:val="000000"/>
          <w:kern w:val="0"/>
          <w:szCs w:val="21"/>
        </w:rPr>
      </w:pPr>
      <w:r w:rsidRPr="00435766">
        <w:rPr>
          <w:rFonts w:ascii="仿宋_GB2312" w:eastAsia="仿宋_GB2312" w:hAnsi="宋体" w:cs="宋体" w:hint="eastAsia"/>
          <w:color w:val="000000"/>
          <w:kern w:val="0"/>
          <w:szCs w:val="21"/>
        </w:rPr>
        <w:t>⒉ 考试要求</w:t>
      </w:r>
    </w:p>
    <w:p w:rsidR="00041439" w:rsidRPr="00435766" w:rsidRDefault="00041439" w:rsidP="00041439">
      <w:pPr>
        <w:widowControl/>
        <w:spacing w:line="360" w:lineRule="auto"/>
        <w:ind w:firstLineChars="200" w:firstLine="420"/>
        <w:rPr>
          <w:rFonts w:ascii="仿宋_GB2312" w:eastAsia="仿宋_GB2312"/>
        </w:rPr>
      </w:pPr>
      <w:r w:rsidRPr="00435766">
        <w:rPr>
          <w:rFonts w:ascii="仿宋_GB2312" w:eastAsia="仿宋_GB2312" w:hAnsi="宋体" w:cs="宋体" w:hint="eastAsia"/>
          <w:color w:val="000000"/>
          <w:kern w:val="0"/>
          <w:szCs w:val="21"/>
        </w:rPr>
        <w:t>（1）了解：</w:t>
      </w:r>
      <w:r w:rsidRPr="00435766">
        <w:rPr>
          <w:rFonts w:ascii="仿宋_GB2312" w:eastAsia="仿宋_GB2312" w:hint="eastAsia"/>
        </w:rPr>
        <w:t>零件图的作用、内容</w:t>
      </w:r>
      <w:r w:rsidR="00595215">
        <w:rPr>
          <w:rFonts w:ascii="仿宋_GB2312" w:eastAsia="仿宋_GB2312" w:hint="eastAsia"/>
        </w:rPr>
        <w:t>。</w:t>
      </w:r>
      <w:bookmarkStart w:id="0" w:name="_GoBack"/>
      <w:bookmarkEnd w:id="0"/>
    </w:p>
    <w:p w:rsidR="00041439" w:rsidRPr="00435766" w:rsidRDefault="00041439" w:rsidP="00435766">
      <w:pPr>
        <w:ind w:firstLineChars="200" w:firstLine="420"/>
        <w:rPr>
          <w:rFonts w:ascii="仿宋_GB2312" w:eastAsia="仿宋_GB2312"/>
        </w:rPr>
      </w:pPr>
      <w:r w:rsidRPr="00435766">
        <w:rPr>
          <w:rFonts w:ascii="仿宋_GB2312" w:eastAsia="仿宋_GB2312" w:hAnsi="宋体" w:cs="宋体" w:hint="eastAsia"/>
          <w:color w:val="000000"/>
          <w:kern w:val="0"/>
          <w:szCs w:val="21"/>
        </w:rPr>
        <w:t>（2）理解：</w:t>
      </w:r>
      <w:r w:rsidRPr="00435766">
        <w:rPr>
          <w:rFonts w:ascii="仿宋_GB2312" w:eastAsia="仿宋_GB2312" w:hint="eastAsia"/>
        </w:rPr>
        <w:t>零件图的合理视图、设计基准、工艺基准；零件图的各项技术要求的含义和注写</w:t>
      </w:r>
      <w:r w:rsidR="00435766" w:rsidRPr="00435766">
        <w:rPr>
          <w:rFonts w:ascii="仿宋_GB2312" w:eastAsia="仿宋_GB2312" w:hint="eastAsia"/>
        </w:rPr>
        <w:t>。</w:t>
      </w:r>
    </w:p>
    <w:p w:rsidR="00041439" w:rsidRPr="00435766" w:rsidRDefault="00041439" w:rsidP="00435766">
      <w:pPr>
        <w:widowControl/>
        <w:spacing w:line="360" w:lineRule="auto"/>
        <w:ind w:firstLineChars="200" w:firstLine="420"/>
        <w:rPr>
          <w:rFonts w:ascii="仿宋_GB2312" w:eastAsia="仿宋_GB2312" w:hAnsi="宋体" w:cs="宋体"/>
          <w:color w:val="000000"/>
          <w:kern w:val="0"/>
          <w:szCs w:val="21"/>
        </w:rPr>
      </w:pPr>
      <w:r w:rsidRPr="00435766">
        <w:rPr>
          <w:rFonts w:ascii="仿宋_GB2312" w:eastAsia="仿宋_GB2312" w:hAnsi="宋体" w:cs="宋体" w:hint="eastAsia"/>
          <w:color w:val="000000"/>
          <w:kern w:val="0"/>
          <w:szCs w:val="21"/>
        </w:rPr>
        <w:t>（3）掌握：</w:t>
      </w:r>
      <w:r w:rsidR="00435766" w:rsidRPr="00435766">
        <w:rPr>
          <w:rFonts w:ascii="仿宋_GB2312" w:eastAsia="仿宋_GB2312" w:hint="eastAsia"/>
        </w:rPr>
        <w:t>中等程度的零件图识读</w:t>
      </w:r>
      <w:r w:rsidRPr="00435766">
        <w:rPr>
          <w:rFonts w:ascii="仿宋_GB2312" w:eastAsia="仿宋_GB2312" w:hint="eastAsia"/>
        </w:rPr>
        <w:t>。</w:t>
      </w:r>
    </w:p>
    <w:p w:rsidR="00435766" w:rsidRPr="001C263A" w:rsidRDefault="00EE6104" w:rsidP="00435766">
      <w:pPr>
        <w:widowControl/>
        <w:spacing w:line="360" w:lineRule="auto"/>
        <w:ind w:firstLineChars="200" w:firstLine="422"/>
        <w:rPr>
          <w:rFonts w:ascii="仿宋_GB2312" w:eastAsia="仿宋_GB2312" w:hAnsi="宋体" w:cs="宋体"/>
          <w:b/>
          <w:color w:val="000000"/>
          <w:kern w:val="0"/>
          <w:szCs w:val="21"/>
        </w:rPr>
      </w:pPr>
      <w:r>
        <w:rPr>
          <w:rFonts w:ascii="仿宋_GB2312" w:eastAsia="仿宋_GB2312" w:hAnsi="宋体" w:cs="宋体" w:hint="eastAsia"/>
          <w:b/>
          <w:color w:val="000000"/>
          <w:kern w:val="0"/>
          <w:szCs w:val="21"/>
        </w:rPr>
        <w:t>八</w:t>
      </w:r>
      <w:r w:rsidR="00435766" w:rsidRPr="001C263A">
        <w:rPr>
          <w:rFonts w:ascii="仿宋_GB2312" w:eastAsia="仿宋_GB2312" w:hAnsi="宋体" w:cs="宋体" w:hint="eastAsia"/>
          <w:b/>
          <w:color w:val="000000"/>
          <w:kern w:val="0"/>
          <w:szCs w:val="21"/>
        </w:rPr>
        <w:t>、</w:t>
      </w:r>
      <w:r w:rsidR="001C263A" w:rsidRPr="001C263A">
        <w:rPr>
          <w:rFonts w:ascii="仿宋_GB2312" w:eastAsia="仿宋_GB2312" w:hAnsi="宋体" w:cs="宋体" w:hint="eastAsia"/>
          <w:b/>
          <w:color w:val="000000"/>
          <w:kern w:val="0"/>
          <w:szCs w:val="21"/>
        </w:rPr>
        <w:t>装配</w:t>
      </w:r>
      <w:r w:rsidR="00435766" w:rsidRPr="001C263A">
        <w:rPr>
          <w:rFonts w:ascii="仿宋_GB2312" w:eastAsia="仿宋_GB2312" w:hAnsi="宋体" w:cs="宋体" w:hint="eastAsia"/>
          <w:b/>
          <w:color w:val="000000"/>
          <w:kern w:val="0"/>
          <w:szCs w:val="21"/>
        </w:rPr>
        <w:t>图的识读和绘制</w:t>
      </w:r>
    </w:p>
    <w:p w:rsidR="00435766" w:rsidRPr="00435766" w:rsidRDefault="00435766" w:rsidP="00435766">
      <w:pPr>
        <w:widowControl/>
        <w:spacing w:line="360" w:lineRule="auto"/>
        <w:ind w:firstLineChars="200" w:firstLine="420"/>
        <w:rPr>
          <w:rFonts w:ascii="仿宋_GB2312" w:eastAsia="仿宋_GB2312" w:hAnsi="宋体" w:cs="宋体"/>
          <w:color w:val="000000"/>
          <w:kern w:val="0"/>
          <w:szCs w:val="21"/>
        </w:rPr>
      </w:pPr>
      <w:r w:rsidRPr="00435766">
        <w:rPr>
          <w:rFonts w:ascii="仿宋_GB2312" w:eastAsia="仿宋_GB2312" w:hAnsi="宋体" w:cs="宋体" w:hint="eastAsia"/>
          <w:color w:val="000000"/>
          <w:kern w:val="0"/>
          <w:szCs w:val="21"/>
        </w:rPr>
        <w:t>⒈ 考试内容</w:t>
      </w:r>
    </w:p>
    <w:p w:rsidR="00435766" w:rsidRPr="00435766" w:rsidRDefault="00435766" w:rsidP="00435766">
      <w:pPr>
        <w:widowControl/>
        <w:spacing w:line="360" w:lineRule="auto"/>
        <w:ind w:firstLineChars="200" w:firstLine="420"/>
        <w:rPr>
          <w:rFonts w:ascii="仿宋_GB2312" w:eastAsia="仿宋_GB2312" w:hAnsi="宋体" w:cs="宋体"/>
          <w:color w:val="000000"/>
          <w:kern w:val="0"/>
          <w:szCs w:val="21"/>
        </w:rPr>
      </w:pPr>
      <w:r w:rsidRPr="00435766">
        <w:rPr>
          <w:rFonts w:ascii="仿宋_GB2312" w:eastAsia="仿宋_GB2312" w:hAnsi="宋体" w:cs="宋体" w:hint="eastAsia"/>
          <w:color w:val="000000"/>
          <w:kern w:val="0"/>
          <w:szCs w:val="21"/>
        </w:rPr>
        <w:t>（1）装配图的视图表达方法。</w:t>
      </w:r>
    </w:p>
    <w:p w:rsidR="00435766" w:rsidRPr="00435766" w:rsidRDefault="00435766" w:rsidP="00435766">
      <w:pPr>
        <w:widowControl/>
        <w:spacing w:line="360" w:lineRule="auto"/>
        <w:ind w:firstLineChars="200" w:firstLine="420"/>
        <w:rPr>
          <w:rFonts w:ascii="仿宋_GB2312" w:eastAsia="仿宋_GB2312" w:hAnsi="宋体" w:cs="宋体"/>
          <w:color w:val="000000"/>
          <w:kern w:val="0"/>
          <w:szCs w:val="21"/>
        </w:rPr>
      </w:pPr>
      <w:r w:rsidRPr="00435766">
        <w:rPr>
          <w:rFonts w:ascii="仿宋_GB2312" w:eastAsia="仿宋_GB2312" w:hAnsi="宋体" w:cs="宋体" w:hint="eastAsia"/>
          <w:color w:val="000000"/>
          <w:kern w:val="0"/>
          <w:szCs w:val="21"/>
        </w:rPr>
        <w:t>（2）装配图的尺寸</w:t>
      </w:r>
      <w:r>
        <w:rPr>
          <w:rFonts w:ascii="仿宋_GB2312" w:eastAsia="仿宋_GB2312" w:hAnsi="宋体" w:cs="宋体" w:hint="eastAsia"/>
          <w:color w:val="000000"/>
          <w:kern w:val="0"/>
          <w:szCs w:val="21"/>
        </w:rPr>
        <w:t>注法、零件序号、明细栏</w:t>
      </w:r>
      <w:r w:rsidRPr="00435766">
        <w:rPr>
          <w:rFonts w:ascii="仿宋_GB2312" w:eastAsia="仿宋_GB2312" w:hAnsi="宋体" w:cs="宋体" w:hint="eastAsia"/>
          <w:color w:val="000000"/>
          <w:kern w:val="0"/>
          <w:szCs w:val="21"/>
        </w:rPr>
        <w:t>。</w:t>
      </w:r>
    </w:p>
    <w:p w:rsidR="00435766" w:rsidRPr="00435766" w:rsidRDefault="00435766" w:rsidP="00435766">
      <w:pPr>
        <w:widowControl/>
        <w:spacing w:line="360" w:lineRule="auto"/>
        <w:ind w:firstLineChars="200" w:firstLine="420"/>
        <w:rPr>
          <w:rFonts w:ascii="仿宋_GB2312" w:eastAsia="仿宋_GB2312" w:hAnsi="宋体" w:cs="宋体"/>
          <w:color w:val="000000"/>
          <w:kern w:val="0"/>
          <w:szCs w:val="21"/>
        </w:rPr>
      </w:pPr>
      <w:r w:rsidRPr="00435766">
        <w:rPr>
          <w:rFonts w:ascii="仿宋_GB2312" w:eastAsia="仿宋_GB2312" w:hAnsi="宋体" w:cs="宋体" w:hint="eastAsia"/>
          <w:color w:val="000000"/>
          <w:kern w:val="0"/>
          <w:szCs w:val="21"/>
        </w:rPr>
        <w:t>（3）</w:t>
      </w:r>
      <w:r>
        <w:rPr>
          <w:rFonts w:ascii="仿宋_GB2312" w:eastAsia="仿宋_GB2312" w:hAnsi="宋体" w:cs="宋体" w:hint="eastAsia"/>
          <w:color w:val="000000"/>
          <w:kern w:val="0"/>
          <w:szCs w:val="21"/>
        </w:rPr>
        <w:t>装配</w:t>
      </w:r>
      <w:r w:rsidRPr="00435766">
        <w:rPr>
          <w:rFonts w:ascii="仿宋_GB2312" w:eastAsia="仿宋_GB2312" w:hAnsi="宋体" w:cs="宋体" w:hint="eastAsia"/>
          <w:color w:val="000000"/>
          <w:kern w:val="0"/>
          <w:szCs w:val="21"/>
        </w:rPr>
        <w:t>图的技术要求。</w:t>
      </w:r>
    </w:p>
    <w:p w:rsidR="00435766" w:rsidRPr="00435766" w:rsidRDefault="00435766" w:rsidP="00435766">
      <w:pPr>
        <w:widowControl/>
        <w:spacing w:line="360" w:lineRule="auto"/>
        <w:ind w:firstLineChars="200" w:firstLine="420"/>
        <w:rPr>
          <w:rFonts w:ascii="仿宋_GB2312" w:eastAsia="仿宋_GB2312" w:hAnsi="宋体" w:cs="宋体"/>
          <w:color w:val="000000"/>
          <w:kern w:val="0"/>
          <w:szCs w:val="21"/>
        </w:rPr>
      </w:pPr>
      <w:r w:rsidRPr="00435766">
        <w:rPr>
          <w:rFonts w:ascii="仿宋_GB2312" w:eastAsia="仿宋_GB2312" w:hAnsi="宋体" w:cs="宋体" w:hint="eastAsia"/>
          <w:color w:val="000000"/>
          <w:kern w:val="0"/>
          <w:szCs w:val="21"/>
        </w:rPr>
        <w:t>⒉ 考试要求</w:t>
      </w:r>
    </w:p>
    <w:p w:rsidR="00435766" w:rsidRPr="00435766" w:rsidRDefault="00435766" w:rsidP="00435766">
      <w:pPr>
        <w:widowControl/>
        <w:spacing w:line="360" w:lineRule="auto"/>
        <w:ind w:firstLineChars="200" w:firstLine="420"/>
        <w:rPr>
          <w:rFonts w:ascii="仿宋_GB2312" w:eastAsia="仿宋_GB2312" w:hAnsi="宋体" w:cs="宋体"/>
          <w:color w:val="000000"/>
          <w:kern w:val="0"/>
          <w:szCs w:val="21"/>
        </w:rPr>
      </w:pPr>
      <w:r w:rsidRPr="00435766">
        <w:rPr>
          <w:rFonts w:ascii="仿宋_GB2312" w:eastAsia="仿宋_GB2312" w:hAnsi="宋体" w:cs="宋体" w:hint="eastAsia"/>
          <w:color w:val="000000"/>
          <w:kern w:val="0"/>
          <w:szCs w:val="21"/>
        </w:rPr>
        <w:t>（1）了解：装配图图的作用、内容。</w:t>
      </w:r>
    </w:p>
    <w:p w:rsidR="00435766" w:rsidRPr="00435766" w:rsidRDefault="00435766" w:rsidP="00435766">
      <w:pPr>
        <w:widowControl/>
        <w:spacing w:line="360" w:lineRule="auto"/>
        <w:ind w:firstLineChars="200" w:firstLine="420"/>
        <w:rPr>
          <w:rFonts w:ascii="仿宋_GB2312" w:eastAsia="仿宋_GB2312" w:hAnsi="宋体" w:cs="宋体"/>
          <w:color w:val="000000"/>
          <w:kern w:val="0"/>
          <w:szCs w:val="21"/>
        </w:rPr>
      </w:pPr>
      <w:r w:rsidRPr="00435766">
        <w:rPr>
          <w:rFonts w:ascii="仿宋_GB2312" w:eastAsia="仿宋_GB2312" w:hAnsi="宋体" w:cs="宋体" w:hint="eastAsia"/>
          <w:color w:val="000000"/>
          <w:kern w:val="0"/>
          <w:szCs w:val="21"/>
        </w:rPr>
        <w:lastRenderedPageBreak/>
        <w:t>（2）理解：装配图的常用表达方法、尺寸注法、技术要求；零部件序号编写、明细栏填写；</w:t>
      </w:r>
      <w:proofErr w:type="gramStart"/>
      <w:r w:rsidRPr="00435766">
        <w:rPr>
          <w:rFonts w:ascii="仿宋_GB2312" w:eastAsia="仿宋_GB2312" w:hAnsi="宋体" w:cs="宋体" w:hint="eastAsia"/>
          <w:color w:val="000000"/>
          <w:kern w:val="0"/>
          <w:szCs w:val="21"/>
        </w:rPr>
        <w:t>装配图拆画零件图</w:t>
      </w:r>
      <w:proofErr w:type="gramEnd"/>
      <w:r w:rsidRPr="00435766">
        <w:rPr>
          <w:rFonts w:ascii="仿宋_GB2312" w:eastAsia="仿宋_GB2312" w:hAnsi="宋体" w:cs="宋体" w:hint="eastAsia"/>
          <w:color w:val="000000"/>
          <w:kern w:val="0"/>
          <w:szCs w:val="21"/>
        </w:rPr>
        <w:t>的方法。</w:t>
      </w:r>
    </w:p>
    <w:p w:rsidR="00435766" w:rsidRPr="00435766" w:rsidRDefault="00435766" w:rsidP="00435766">
      <w:pPr>
        <w:widowControl/>
        <w:spacing w:line="360" w:lineRule="auto"/>
        <w:ind w:firstLineChars="200" w:firstLine="420"/>
        <w:rPr>
          <w:rFonts w:ascii="仿宋_GB2312" w:eastAsia="仿宋_GB2312" w:hAnsi="宋体" w:cs="宋体"/>
          <w:color w:val="000000"/>
          <w:kern w:val="0"/>
          <w:szCs w:val="21"/>
        </w:rPr>
      </w:pPr>
      <w:r w:rsidRPr="00435766">
        <w:rPr>
          <w:rFonts w:ascii="仿宋_GB2312" w:eastAsia="仿宋_GB2312" w:hAnsi="宋体" w:cs="宋体" w:hint="eastAsia"/>
          <w:color w:val="000000"/>
          <w:kern w:val="0"/>
          <w:szCs w:val="21"/>
        </w:rPr>
        <w:t>（3）掌握：简单装配图的识读。</w:t>
      </w:r>
    </w:p>
    <w:p w:rsidR="00D5531D" w:rsidRPr="003B0278" w:rsidRDefault="00D5531D" w:rsidP="00D5531D">
      <w:pPr>
        <w:widowControl/>
        <w:wordWrap w:val="0"/>
        <w:spacing w:before="100" w:beforeAutospacing="1" w:after="100" w:afterAutospacing="1" w:line="360" w:lineRule="exact"/>
        <w:rPr>
          <w:rFonts w:eastAsia="仿宋_GB2312"/>
          <w:b/>
          <w:color w:val="000000"/>
          <w:kern w:val="0"/>
          <w:szCs w:val="21"/>
        </w:rPr>
      </w:pPr>
      <w:r w:rsidRPr="003B0278">
        <w:rPr>
          <w:rFonts w:eastAsia="仿宋_GB2312"/>
          <w:b/>
          <w:color w:val="000000"/>
          <w:kern w:val="0"/>
          <w:szCs w:val="21"/>
        </w:rPr>
        <w:t xml:space="preserve">Ⅲ </w:t>
      </w:r>
      <w:r w:rsidRPr="003B0278">
        <w:rPr>
          <w:rFonts w:eastAsia="仿宋_GB2312"/>
          <w:b/>
          <w:color w:val="000000"/>
          <w:kern w:val="0"/>
          <w:szCs w:val="21"/>
        </w:rPr>
        <w:t>考试形式及试卷结构</w:t>
      </w:r>
    </w:p>
    <w:p w:rsidR="00D5531D" w:rsidRPr="003B0278" w:rsidRDefault="00D5531D" w:rsidP="00D5531D">
      <w:pPr>
        <w:widowControl/>
        <w:wordWrap w:val="0"/>
        <w:spacing w:line="440" w:lineRule="exact"/>
        <w:ind w:firstLine="482"/>
        <w:rPr>
          <w:rFonts w:eastAsia="仿宋_GB2312"/>
          <w:b/>
          <w:color w:val="000000"/>
          <w:kern w:val="0"/>
          <w:szCs w:val="21"/>
        </w:rPr>
      </w:pPr>
      <w:r w:rsidRPr="003B0278">
        <w:rPr>
          <w:rFonts w:eastAsia="仿宋_GB2312"/>
          <w:b/>
          <w:color w:val="000000"/>
          <w:kern w:val="0"/>
          <w:szCs w:val="21"/>
        </w:rPr>
        <w:t>一、考试形式</w:t>
      </w:r>
    </w:p>
    <w:p w:rsidR="00D5531D" w:rsidRPr="003B0278" w:rsidRDefault="00D5531D" w:rsidP="00D5531D">
      <w:pPr>
        <w:widowControl/>
        <w:wordWrap w:val="0"/>
        <w:spacing w:line="440" w:lineRule="exact"/>
        <w:ind w:firstLine="482"/>
        <w:rPr>
          <w:rFonts w:eastAsia="仿宋_GB2312"/>
          <w:color w:val="000000"/>
          <w:kern w:val="0"/>
          <w:szCs w:val="21"/>
        </w:rPr>
      </w:pPr>
      <w:r w:rsidRPr="00793D08">
        <w:rPr>
          <w:rFonts w:eastAsia="仿宋_GB2312"/>
          <w:kern w:val="0"/>
          <w:szCs w:val="21"/>
        </w:rPr>
        <w:t>闭卷、笔试。考试时间为</w:t>
      </w:r>
      <w:r w:rsidR="00254DE8">
        <w:rPr>
          <w:rFonts w:eastAsia="仿宋_GB2312" w:hint="eastAsia"/>
          <w:kern w:val="0"/>
          <w:szCs w:val="21"/>
        </w:rPr>
        <w:t>120</w:t>
      </w:r>
      <w:r w:rsidRPr="00793D08">
        <w:rPr>
          <w:rFonts w:eastAsia="仿宋_GB2312"/>
          <w:kern w:val="0"/>
          <w:szCs w:val="21"/>
        </w:rPr>
        <w:t>分钟，试卷满分为</w:t>
      </w:r>
      <w:r w:rsidRPr="00793D08">
        <w:rPr>
          <w:rFonts w:eastAsia="仿宋_GB2312"/>
          <w:kern w:val="0"/>
          <w:szCs w:val="21"/>
        </w:rPr>
        <w:t>100</w:t>
      </w:r>
      <w:r w:rsidRPr="00793D08">
        <w:rPr>
          <w:rFonts w:eastAsia="仿宋_GB2312"/>
          <w:kern w:val="0"/>
          <w:szCs w:val="21"/>
        </w:rPr>
        <w:t>分。</w:t>
      </w:r>
    </w:p>
    <w:p w:rsidR="00D5531D" w:rsidRPr="003B0278" w:rsidRDefault="00D5531D" w:rsidP="00D5531D">
      <w:pPr>
        <w:widowControl/>
        <w:wordWrap w:val="0"/>
        <w:spacing w:before="100" w:beforeAutospacing="1" w:after="100" w:afterAutospacing="1" w:line="460" w:lineRule="exact"/>
        <w:ind w:firstLine="480"/>
        <w:rPr>
          <w:rFonts w:eastAsia="仿宋_GB2312"/>
          <w:b/>
          <w:color w:val="000000"/>
          <w:kern w:val="0"/>
          <w:szCs w:val="21"/>
        </w:rPr>
      </w:pPr>
      <w:r w:rsidRPr="003B0278">
        <w:rPr>
          <w:rFonts w:eastAsia="仿宋_GB2312"/>
          <w:b/>
          <w:color w:val="000000"/>
          <w:kern w:val="0"/>
          <w:szCs w:val="21"/>
        </w:rPr>
        <w:t>二、试卷内容比例</w:t>
      </w:r>
    </w:p>
    <w:p w:rsidR="00D5531D" w:rsidRPr="003B0278" w:rsidRDefault="00D5531D" w:rsidP="00D5531D">
      <w:pPr>
        <w:widowControl/>
        <w:wordWrap w:val="0"/>
        <w:spacing w:line="460" w:lineRule="exact"/>
        <w:ind w:firstLine="482"/>
        <w:rPr>
          <w:rFonts w:eastAsia="仿宋_GB2312"/>
          <w:color w:val="000000"/>
          <w:kern w:val="0"/>
          <w:szCs w:val="21"/>
        </w:rPr>
      </w:pPr>
      <w:r>
        <w:rPr>
          <w:rFonts w:eastAsia="仿宋_GB2312" w:hint="eastAsia"/>
          <w:color w:val="000000"/>
          <w:kern w:val="0"/>
          <w:szCs w:val="21"/>
        </w:rPr>
        <w:t>制图的基本知识</w:t>
      </w:r>
      <w:r w:rsidR="001C263A">
        <w:rPr>
          <w:rFonts w:eastAsia="仿宋_GB2312" w:hint="eastAsia"/>
          <w:color w:val="000000"/>
          <w:kern w:val="0"/>
          <w:szCs w:val="21"/>
        </w:rPr>
        <w:t xml:space="preserve">                                  </w:t>
      </w:r>
      <w:r w:rsidR="001C263A">
        <w:rPr>
          <w:rFonts w:eastAsia="仿宋_GB2312"/>
          <w:color w:val="000000"/>
          <w:kern w:val="0"/>
          <w:szCs w:val="21"/>
        </w:rPr>
        <w:t xml:space="preserve">    </w:t>
      </w:r>
      <w:r w:rsidR="001C263A">
        <w:rPr>
          <w:rFonts w:eastAsia="仿宋_GB2312" w:hint="eastAsia"/>
          <w:color w:val="000000"/>
          <w:kern w:val="0"/>
          <w:szCs w:val="21"/>
        </w:rPr>
        <w:t xml:space="preserve">              </w:t>
      </w:r>
      <w:r w:rsidR="001C263A">
        <w:rPr>
          <w:rFonts w:eastAsia="仿宋_GB2312"/>
          <w:color w:val="000000"/>
          <w:kern w:val="0"/>
          <w:szCs w:val="21"/>
        </w:rPr>
        <w:t xml:space="preserve"> </w:t>
      </w:r>
      <w:r>
        <w:rPr>
          <w:rFonts w:eastAsia="仿宋_GB2312" w:hint="eastAsia"/>
          <w:color w:val="000000"/>
          <w:kern w:val="0"/>
          <w:szCs w:val="21"/>
        </w:rPr>
        <w:t>约</w:t>
      </w:r>
      <w:r w:rsidRPr="003B0278">
        <w:rPr>
          <w:rFonts w:eastAsia="仿宋_GB2312"/>
          <w:color w:val="000000"/>
          <w:kern w:val="0"/>
          <w:szCs w:val="21"/>
        </w:rPr>
        <w:t>占</w:t>
      </w:r>
      <w:r>
        <w:rPr>
          <w:rFonts w:eastAsia="仿宋_GB2312"/>
          <w:color w:val="000000"/>
          <w:kern w:val="0"/>
          <w:szCs w:val="21"/>
        </w:rPr>
        <w:t>5</w:t>
      </w:r>
      <w:r w:rsidRPr="003B0278">
        <w:rPr>
          <w:rFonts w:eastAsia="仿宋_GB2312"/>
          <w:color w:val="000000"/>
          <w:kern w:val="0"/>
          <w:szCs w:val="21"/>
        </w:rPr>
        <w:t>%</w:t>
      </w:r>
    </w:p>
    <w:p w:rsidR="00D5531D" w:rsidRDefault="00D5531D" w:rsidP="00D5531D">
      <w:pPr>
        <w:widowControl/>
        <w:wordWrap w:val="0"/>
        <w:spacing w:line="460" w:lineRule="exact"/>
        <w:ind w:firstLine="482"/>
        <w:rPr>
          <w:rFonts w:eastAsia="仿宋_GB2312"/>
          <w:color w:val="000000"/>
          <w:kern w:val="0"/>
          <w:szCs w:val="21"/>
        </w:rPr>
      </w:pPr>
      <w:r>
        <w:rPr>
          <w:rFonts w:eastAsia="仿宋_GB2312" w:hint="eastAsia"/>
          <w:color w:val="000000"/>
          <w:kern w:val="0"/>
          <w:szCs w:val="21"/>
        </w:rPr>
        <w:t>正投影基础、</w:t>
      </w:r>
      <w:r w:rsidR="001C263A">
        <w:rPr>
          <w:rFonts w:eastAsia="仿宋_GB2312" w:hint="eastAsia"/>
          <w:color w:val="000000"/>
          <w:kern w:val="0"/>
          <w:szCs w:val="21"/>
        </w:rPr>
        <w:t>点线面的投影、立体的投影</w:t>
      </w:r>
      <w:r w:rsidR="001C263A">
        <w:rPr>
          <w:rFonts w:eastAsia="仿宋_GB2312" w:hint="eastAsia"/>
          <w:color w:val="000000"/>
          <w:kern w:val="0"/>
          <w:szCs w:val="21"/>
        </w:rPr>
        <w:t xml:space="preserve">                                </w:t>
      </w:r>
      <w:r>
        <w:rPr>
          <w:rFonts w:eastAsia="仿宋_GB2312" w:hint="eastAsia"/>
          <w:color w:val="000000"/>
          <w:kern w:val="0"/>
          <w:szCs w:val="21"/>
        </w:rPr>
        <w:t>约</w:t>
      </w:r>
      <w:r w:rsidRPr="003B0278">
        <w:rPr>
          <w:rFonts w:eastAsia="仿宋_GB2312"/>
          <w:color w:val="000000"/>
          <w:kern w:val="0"/>
          <w:szCs w:val="21"/>
        </w:rPr>
        <w:t>占</w:t>
      </w:r>
      <w:r w:rsidR="001C263A">
        <w:rPr>
          <w:rFonts w:eastAsia="仿宋_GB2312"/>
          <w:color w:val="000000"/>
          <w:kern w:val="0"/>
          <w:szCs w:val="21"/>
        </w:rPr>
        <w:t>1</w:t>
      </w:r>
      <w:r>
        <w:rPr>
          <w:rFonts w:eastAsia="仿宋_GB2312" w:hint="eastAsia"/>
          <w:color w:val="000000"/>
          <w:kern w:val="0"/>
          <w:szCs w:val="21"/>
        </w:rPr>
        <w:t>5</w:t>
      </w:r>
      <w:r w:rsidRPr="003B0278">
        <w:rPr>
          <w:rFonts w:eastAsia="仿宋_GB2312"/>
          <w:color w:val="000000"/>
          <w:kern w:val="0"/>
          <w:szCs w:val="21"/>
        </w:rPr>
        <w:t>%</w:t>
      </w:r>
    </w:p>
    <w:p w:rsidR="00D5531D" w:rsidRDefault="001C263A" w:rsidP="00D5531D">
      <w:pPr>
        <w:widowControl/>
        <w:wordWrap w:val="0"/>
        <w:spacing w:line="460" w:lineRule="exact"/>
        <w:ind w:firstLine="482"/>
        <w:rPr>
          <w:rFonts w:eastAsia="仿宋_GB2312"/>
          <w:color w:val="000000"/>
          <w:kern w:val="0"/>
          <w:szCs w:val="21"/>
        </w:rPr>
      </w:pPr>
      <w:r>
        <w:rPr>
          <w:rFonts w:eastAsia="仿宋_GB2312" w:hint="eastAsia"/>
          <w:color w:val="000000"/>
          <w:kern w:val="0"/>
          <w:szCs w:val="21"/>
        </w:rPr>
        <w:t>组合体</w:t>
      </w:r>
      <w:r w:rsidR="00D5531D">
        <w:rPr>
          <w:rFonts w:eastAsia="仿宋_GB2312" w:hint="eastAsia"/>
          <w:color w:val="000000"/>
          <w:kern w:val="0"/>
          <w:szCs w:val="21"/>
        </w:rPr>
        <w:t>、</w:t>
      </w:r>
      <w:r>
        <w:rPr>
          <w:rFonts w:eastAsia="仿宋_GB2312" w:hint="eastAsia"/>
          <w:color w:val="000000"/>
          <w:kern w:val="0"/>
          <w:szCs w:val="21"/>
        </w:rPr>
        <w:t>机件的常用表达方法</w:t>
      </w:r>
      <w:r>
        <w:rPr>
          <w:rFonts w:eastAsia="仿宋_GB2312" w:hint="eastAsia"/>
          <w:color w:val="000000"/>
          <w:kern w:val="0"/>
          <w:szCs w:val="21"/>
        </w:rPr>
        <w:t xml:space="preserve">                                  </w:t>
      </w:r>
      <w:r>
        <w:rPr>
          <w:rFonts w:eastAsia="仿宋_GB2312"/>
          <w:color w:val="000000"/>
          <w:kern w:val="0"/>
          <w:szCs w:val="21"/>
        </w:rPr>
        <w:t xml:space="preserve">    </w:t>
      </w:r>
      <w:r>
        <w:rPr>
          <w:rFonts w:eastAsia="仿宋_GB2312" w:hint="eastAsia"/>
          <w:color w:val="000000"/>
          <w:kern w:val="0"/>
          <w:szCs w:val="21"/>
        </w:rPr>
        <w:t xml:space="preserve">   </w:t>
      </w:r>
      <w:r w:rsidR="00D5531D">
        <w:rPr>
          <w:rFonts w:eastAsia="仿宋_GB2312" w:hint="eastAsia"/>
          <w:color w:val="000000"/>
          <w:kern w:val="0"/>
          <w:szCs w:val="21"/>
        </w:rPr>
        <w:t>约</w:t>
      </w:r>
      <w:r w:rsidR="00D5531D" w:rsidRPr="003B0278">
        <w:rPr>
          <w:rFonts w:eastAsia="仿宋_GB2312"/>
          <w:color w:val="000000"/>
          <w:kern w:val="0"/>
          <w:szCs w:val="21"/>
        </w:rPr>
        <w:t>占</w:t>
      </w:r>
      <w:r>
        <w:rPr>
          <w:rFonts w:eastAsia="仿宋_GB2312"/>
          <w:color w:val="000000"/>
          <w:kern w:val="0"/>
          <w:szCs w:val="21"/>
        </w:rPr>
        <w:t>5</w:t>
      </w:r>
      <w:r w:rsidR="00D5531D">
        <w:rPr>
          <w:rFonts w:eastAsia="仿宋_GB2312" w:hint="eastAsia"/>
          <w:color w:val="000000"/>
          <w:kern w:val="0"/>
          <w:szCs w:val="21"/>
        </w:rPr>
        <w:t>0</w:t>
      </w:r>
      <w:r w:rsidR="00D5531D" w:rsidRPr="003B0278">
        <w:rPr>
          <w:rFonts w:eastAsia="仿宋_GB2312"/>
          <w:color w:val="000000"/>
          <w:kern w:val="0"/>
          <w:szCs w:val="21"/>
        </w:rPr>
        <w:t>%</w:t>
      </w:r>
    </w:p>
    <w:p w:rsidR="00D5531D" w:rsidRDefault="001C263A" w:rsidP="00D5531D">
      <w:pPr>
        <w:widowControl/>
        <w:wordWrap w:val="0"/>
        <w:spacing w:line="460" w:lineRule="exact"/>
        <w:ind w:firstLine="482"/>
        <w:rPr>
          <w:rFonts w:eastAsia="仿宋_GB2312"/>
          <w:color w:val="000000"/>
          <w:kern w:val="0"/>
          <w:szCs w:val="21"/>
        </w:rPr>
      </w:pPr>
      <w:r>
        <w:rPr>
          <w:rFonts w:eastAsia="仿宋_GB2312" w:hint="eastAsia"/>
          <w:color w:val="000000"/>
          <w:kern w:val="0"/>
          <w:szCs w:val="21"/>
        </w:rPr>
        <w:t>标准件和常用件</w:t>
      </w:r>
      <w:r>
        <w:rPr>
          <w:rFonts w:eastAsia="仿宋_GB2312" w:hint="eastAsia"/>
          <w:color w:val="000000"/>
          <w:kern w:val="0"/>
          <w:szCs w:val="21"/>
        </w:rPr>
        <w:t xml:space="preserve">                                  </w:t>
      </w:r>
      <w:r>
        <w:rPr>
          <w:rFonts w:eastAsia="仿宋_GB2312"/>
          <w:color w:val="000000"/>
          <w:kern w:val="0"/>
          <w:szCs w:val="21"/>
        </w:rPr>
        <w:t xml:space="preserve">    </w:t>
      </w:r>
      <w:r>
        <w:rPr>
          <w:rFonts w:eastAsia="仿宋_GB2312" w:hint="eastAsia"/>
          <w:color w:val="000000"/>
          <w:kern w:val="0"/>
          <w:szCs w:val="21"/>
        </w:rPr>
        <w:t xml:space="preserve">              </w:t>
      </w:r>
      <w:r w:rsidR="00D5531D">
        <w:rPr>
          <w:rFonts w:eastAsia="仿宋_GB2312" w:hint="eastAsia"/>
          <w:color w:val="000000"/>
          <w:kern w:val="0"/>
          <w:szCs w:val="21"/>
        </w:rPr>
        <w:t>约</w:t>
      </w:r>
      <w:r w:rsidR="00D5531D" w:rsidRPr="003B0278">
        <w:rPr>
          <w:rFonts w:eastAsia="仿宋_GB2312"/>
          <w:color w:val="000000"/>
          <w:kern w:val="0"/>
          <w:szCs w:val="21"/>
        </w:rPr>
        <w:t>占</w:t>
      </w:r>
      <w:r>
        <w:rPr>
          <w:rFonts w:eastAsia="仿宋_GB2312"/>
          <w:color w:val="000000"/>
          <w:kern w:val="0"/>
          <w:szCs w:val="21"/>
        </w:rPr>
        <w:t>10</w:t>
      </w:r>
      <w:r w:rsidR="00D5531D" w:rsidRPr="003B0278">
        <w:rPr>
          <w:rFonts w:eastAsia="仿宋_GB2312"/>
          <w:color w:val="000000"/>
          <w:kern w:val="0"/>
          <w:szCs w:val="21"/>
        </w:rPr>
        <w:t>%</w:t>
      </w:r>
    </w:p>
    <w:p w:rsidR="001C263A" w:rsidRPr="00641B14" w:rsidRDefault="001C263A" w:rsidP="001C263A">
      <w:pPr>
        <w:widowControl/>
        <w:wordWrap w:val="0"/>
        <w:spacing w:line="460" w:lineRule="exact"/>
        <w:ind w:firstLine="482"/>
        <w:rPr>
          <w:rFonts w:eastAsia="仿宋_GB2312"/>
          <w:color w:val="000000"/>
          <w:kern w:val="0"/>
          <w:szCs w:val="21"/>
        </w:rPr>
      </w:pPr>
      <w:r>
        <w:rPr>
          <w:rFonts w:eastAsia="仿宋_GB2312" w:hint="eastAsia"/>
          <w:color w:val="000000"/>
          <w:kern w:val="0"/>
          <w:szCs w:val="21"/>
        </w:rPr>
        <w:t>识读零件图、识读装配图</w:t>
      </w:r>
      <w:r>
        <w:rPr>
          <w:rFonts w:eastAsia="仿宋_GB2312" w:hint="eastAsia"/>
          <w:color w:val="000000"/>
          <w:kern w:val="0"/>
          <w:szCs w:val="21"/>
        </w:rPr>
        <w:t xml:space="preserve">                                  </w:t>
      </w:r>
      <w:r>
        <w:rPr>
          <w:rFonts w:eastAsia="仿宋_GB2312"/>
          <w:color w:val="000000"/>
          <w:kern w:val="0"/>
          <w:szCs w:val="21"/>
        </w:rPr>
        <w:t xml:space="preserve">    </w:t>
      </w:r>
      <w:r>
        <w:rPr>
          <w:rFonts w:eastAsia="仿宋_GB2312" w:hint="eastAsia"/>
          <w:color w:val="000000"/>
          <w:kern w:val="0"/>
          <w:szCs w:val="21"/>
        </w:rPr>
        <w:t xml:space="preserve">       </w:t>
      </w:r>
      <w:r>
        <w:rPr>
          <w:rFonts w:eastAsia="仿宋_GB2312" w:hint="eastAsia"/>
          <w:color w:val="000000"/>
          <w:kern w:val="0"/>
          <w:szCs w:val="21"/>
        </w:rPr>
        <w:t>约</w:t>
      </w:r>
      <w:r w:rsidRPr="003B0278">
        <w:rPr>
          <w:rFonts w:eastAsia="仿宋_GB2312"/>
          <w:color w:val="000000"/>
          <w:kern w:val="0"/>
          <w:szCs w:val="21"/>
        </w:rPr>
        <w:t>占</w:t>
      </w:r>
      <w:r>
        <w:rPr>
          <w:rFonts w:eastAsia="仿宋_GB2312"/>
          <w:color w:val="000000"/>
          <w:kern w:val="0"/>
          <w:szCs w:val="21"/>
        </w:rPr>
        <w:t>20</w:t>
      </w:r>
      <w:r w:rsidRPr="003B0278">
        <w:rPr>
          <w:rFonts w:eastAsia="仿宋_GB2312"/>
          <w:color w:val="000000"/>
          <w:kern w:val="0"/>
          <w:szCs w:val="21"/>
        </w:rPr>
        <w:t>%</w:t>
      </w:r>
    </w:p>
    <w:p w:rsidR="001C263A" w:rsidRPr="001C263A" w:rsidRDefault="001C263A" w:rsidP="00D5531D">
      <w:pPr>
        <w:widowControl/>
        <w:wordWrap w:val="0"/>
        <w:spacing w:line="460" w:lineRule="exact"/>
        <w:ind w:firstLine="482"/>
        <w:rPr>
          <w:rFonts w:eastAsia="仿宋_GB2312"/>
          <w:color w:val="000000"/>
          <w:kern w:val="0"/>
          <w:szCs w:val="21"/>
        </w:rPr>
      </w:pPr>
    </w:p>
    <w:p w:rsidR="00D5531D" w:rsidRPr="003B0278" w:rsidRDefault="00D5531D" w:rsidP="00D5531D">
      <w:pPr>
        <w:widowControl/>
        <w:wordWrap w:val="0"/>
        <w:spacing w:before="100" w:beforeAutospacing="1" w:after="100" w:afterAutospacing="1" w:line="460" w:lineRule="exact"/>
        <w:ind w:firstLine="480"/>
        <w:rPr>
          <w:rFonts w:eastAsia="仿宋_GB2312"/>
          <w:b/>
          <w:color w:val="000000"/>
          <w:kern w:val="0"/>
          <w:szCs w:val="21"/>
        </w:rPr>
      </w:pPr>
      <w:r w:rsidRPr="003B0278">
        <w:rPr>
          <w:rFonts w:eastAsia="仿宋_GB2312"/>
          <w:b/>
          <w:color w:val="000000"/>
          <w:kern w:val="0"/>
          <w:szCs w:val="21"/>
        </w:rPr>
        <w:t>三、试卷题型比例</w:t>
      </w:r>
    </w:p>
    <w:p w:rsidR="00D5531D" w:rsidRPr="003B0278" w:rsidRDefault="00D5531D" w:rsidP="00D5531D">
      <w:pPr>
        <w:widowControl/>
        <w:wordWrap w:val="0"/>
        <w:spacing w:line="460" w:lineRule="exact"/>
        <w:ind w:firstLine="482"/>
        <w:rPr>
          <w:rFonts w:eastAsia="仿宋_GB2312"/>
          <w:color w:val="000000"/>
          <w:kern w:val="0"/>
          <w:szCs w:val="21"/>
        </w:rPr>
      </w:pPr>
      <w:r w:rsidRPr="00FE0BCB">
        <w:rPr>
          <w:rFonts w:eastAsia="仿宋_GB2312" w:hint="eastAsia"/>
          <w:color w:val="000000"/>
          <w:kern w:val="0"/>
          <w:szCs w:val="21"/>
        </w:rPr>
        <w:t>填空题</w:t>
      </w:r>
      <w:r w:rsidR="001C263A">
        <w:rPr>
          <w:rFonts w:eastAsia="仿宋_GB2312" w:hint="eastAsia"/>
          <w:color w:val="000000"/>
          <w:kern w:val="0"/>
          <w:szCs w:val="21"/>
        </w:rPr>
        <w:t xml:space="preserve">                               </w:t>
      </w:r>
      <w:r w:rsidR="001C263A">
        <w:rPr>
          <w:rFonts w:eastAsia="仿宋_GB2312"/>
          <w:color w:val="000000"/>
          <w:kern w:val="0"/>
          <w:szCs w:val="21"/>
        </w:rPr>
        <w:t xml:space="preserve"> </w:t>
      </w:r>
      <w:r w:rsidR="001C263A">
        <w:rPr>
          <w:rFonts w:eastAsia="仿宋_GB2312" w:hint="eastAsia"/>
          <w:color w:val="000000"/>
          <w:kern w:val="0"/>
          <w:szCs w:val="21"/>
        </w:rPr>
        <w:t xml:space="preserve">   </w:t>
      </w:r>
      <w:r w:rsidR="001C263A">
        <w:rPr>
          <w:rFonts w:eastAsia="仿宋_GB2312"/>
          <w:color w:val="000000"/>
          <w:kern w:val="0"/>
          <w:szCs w:val="21"/>
        </w:rPr>
        <w:t xml:space="preserve">    </w:t>
      </w:r>
      <w:r w:rsidR="001C263A">
        <w:rPr>
          <w:rFonts w:eastAsia="仿宋_GB2312" w:hint="eastAsia"/>
          <w:color w:val="000000"/>
          <w:kern w:val="0"/>
          <w:szCs w:val="21"/>
        </w:rPr>
        <w:t xml:space="preserve"> </w:t>
      </w:r>
      <w:r w:rsidR="001C263A">
        <w:rPr>
          <w:rFonts w:eastAsia="仿宋_GB2312"/>
          <w:color w:val="000000"/>
          <w:kern w:val="0"/>
          <w:szCs w:val="21"/>
        </w:rPr>
        <w:t xml:space="preserve"> </w:t>
      </w:r>
      <w:r w:rsidR="001C263A">
        <w:rPr>
          <w:rFonts w:eastAsia="仿宋_GB2312" w:hint="eastAsia"/>
          <w:color w:val="000000"/>
          <w:kern w:val="0"/>
          <w:szCs w:val="21"/>
        </w:rPr>
        <w:t xml:space="preserve">                  </w:t>
      </w:r>
      <w:r w:rsidR="001C263A">
        <w:rPr>
          <w:rFonts w:eastAsia="仿宋_GB2312" w:hint="eastAsia"/>
          <w:color w:val="000000"/>
          <w:kern w:val="0"/>
          <w:szCs w:val="21"/>
        </w:rPr>
        <w:t>约</w:t>
      </w:r>
      <w:r w:rsidRPr="003B0278">
        <w:rPr>
          <w:rFonts w:eastAsia="仿宋_GB2312"/>
          <w:color w:val="000000"/>
          <w:kern w:val="0"/>
          <w:szCs w:val="21"/>
        </w:rPr>
        <w:t>占</w:t>
      </w:r>
      <w:r w:rsidR="001C263A">
        <w:rPr>
          <w:rFonts w:eastAsia="仿宋_GB2312"/>
          <w:color w:val="000000"/>
          <w:kern w:val="0"/>
          <w:szCs w:val="21"/>
        </w:rPr>
        <w:t>2</w:t>
      </w:r>
      <w:r w:rsidRPr="003B0278">
        <w:rPr>
          <w:rFonts w:eastAsia="仿宋_GB2312"/>
          <w:color w:val="000000"/>
          <w:kern w:val="0"/>
          <w:szCs w:val="21"/>
        </w:rPr>
        <w:t>0%</w:t>
      </w:r>
    </w:p>
    <w:p w:rsidR="00D5531D" w:rsidRDefault="001C263A" w:rsidP="00D5531D">
      <w:pPr>
        <w:widowControl/>
        <w:wordWrap w:val="0"/>
        <w:spacing w:line="460" w:lineRule="exact"/>
        <w:ind w:firstLine="482"/>
        <w:rPr>
          <w:rFonts w:eastAsia="仿宋_GB2312"/>
          <w:color w:val="000000"/>
          <w:kern w:val="0"/>
          <w:szCs w:val="21"/>
        </w:rPr>
      </w:pPr>
      <w:r>
        <w:rPr>
          <w:rFonts w:eastAsia="仿宋_GB2312" w:hint="eastAsia"/>
          <w:color w:val="000000"/>
          <w:kern w:val="0"/>
          <w:szCs w:val="21"/>
        </w:rPr>
        <w:t>判断题</w:t>
      </w:r>
      <w:r w:rsidR="00D5531D">
        <w:rPr>
          <w:rFonts w:eastAsia="仿宋_GB2312" w:hint="eastAsia"/>
          <w:color w:val="000000"/>
          <w:kern w:val="0"/>
          <w:szCs w:val="21"/>
        </w:rPr>
        <w:t xml:space="preserve">                              </w:t>
      </w:r>
      <w:r>
        <w:rPr>
          <w:rFonts w:eastAsia="仿宋_GB2312"/>
          <w:color w:val="000000"/>
          <w:kern w:val="0"/>
          <w:szCs w:val="21"/>
        </w:rPr>
        <w:t xml:space="preserve">  </w:t>
      </w:r>
      <w:r w:rsidR="00D5531D">
        <w:rPr>
          <w:rFonts w:eastAsia="仿宋_GB2312" w:hint="eastAsia"/>
          <w:color w:val="000000"/>
          <w:kern w:val="0"/>
          <w:szCs w:val="21"/>
        </w:rPr>
        <w:t xml:space="preserve">   </w:t>
      </w:r>
      <w:r>
        <w:rPr>
          <w:rFonts w:eastAsia="仿宋_GB2312"/>
          <w:color w:val="000000"/>
          <w:kern w:val="0"/>
          <w:szCs w:val="21"/>
        </w:rPr>
        <w:t xml:space="preserve">     </w:t>
      </w:r>
      <w:r w:rsidR="00D5531D">
        <w:rPr>
          <w:rFonts w:eastAsia="仿宋_GB2312" w:hint="eastAsia"/>
          <w:color w:val="000000"/>
          <w:kern w:val="0"/>
          <w:szCs w:val="21"/>
        </w:rPr>
        <w:t xml:space="preserve">                   </w:t>
      </w:r>
      <w:r>
        <w:rPr>
          <w:rFonts w:eastAsia="仿宋_GB2312" w:hint="eastAsia"/>
          <w:color w:val="000000"/>
          <w:kern w:val="0"/>
          <w:szCs w:val="21"/>
        </w:rPr>
        <w:t>约</w:t>
      </w:r>
      <w:r w:rsidR="00D5531D" w:rsidRPr="003B0278">
        <w:rPr>
          <w:rFonts w:eastAsia="仿宋_GB2312"/>
          <w:color w:val="000000"/>
          <w:kern w:val="0"/>
          <w:szCs w:val="21"/>
        </w:rPr>
        <w:t>占</w:t>
      </w:r>
      <w:r w:rsidR="00D5531D">
        <w:rPr>
          <w:rFonts w:eastAsia="仿宋_GB2312" w:hint="eastAsia"/>
          <w:color w:val="000000"/>
          <w:kern w:val="0"/>
          <w:szCs w:val="21"/>
        </w:rPr>
        <w:t>2</w:t>
      </w:r>
      <w:r w:rsidR="00D5531D" w:rsidRPr="003B0278">
        <w:rPr>
          <w:rFonts w:eastAsia="仿宋_GB2312"/>
          <w:color w:val="000000"/>
          <w:kern w:val="0"/>
          <w:szCs w:val="21"/>
        </w:rPr>
        <w:t>0%</w:t>
      </w:r>
    </w:p>
    <w:p w:rsidR="00D5531D" w:rsidRDefault="001C263A" w:rsidP="00D5531D">
      <w:pPr>
        <w:widowControl/>
        <w:wordWrap w:val="0"/>
        <w:spacing w:line="460" w:lineRule="exact"/>
        <w:ind w:firstLine="482"/>
        <w:rPr>
          <w:rFonts w:eastAsia="仿宋_GB2312"/>
          <w:color w:val="000000"/>
          <w:kern w:val="0"/>
          <w:szCs w:val="21"/>
        </w:rPr>
      </w:pPr>
      <w:r>
        <w:rPr>
          <w:rFonts w:eastAsia="仿宋_GB2312" w:hint="eastAsia"/>
          <w:color w:val="000000"/>
          <w:kern w:val="0"/>
          <w:szCs w:val="21"/>
        </w:rPr>
        <w:t>作图题</w:t>
      </w:r>
      <w:r>
        <w:rPr>
          <w:rFonts w:eastAsia="仿宋_GB2312" w:hint="eastAsia"/>
          <w:color w:val="000000"/>
          <w:kern w:val="0"/>
          <w:szCs w:val="21"/>
        </w:rPr>
        <w:t xml:space="preserve">                                 </w:t>
      </w:r>
      <w:r>
        <w:rPr>
          <w:rFonts w:eastAsia="仿宋_GB2312"/>
          <w:color w:val="000000"/>
          <w:kern w:val="0"/>
          <w:szCs w:val="21"/>
        </w:rPr>
        <w:t xml:space="preserve"> </w:t>
      </w:r>
      <w:r>
        <w:rPr>
          <w:rFonts w:eastAsia="仿宋_GB2312" w:hint="eastAsia"/>
          <w:color w:val="000000"/>
          <w:kern w:val="0"/>
          <w:szCs w:val="21"/>
        </w:rPr>
        <w:t xml:space="preserve"> </w:t>
      </w:r>
      <w:r>
        <w:rPr>
          <w:rFonts w:eastAsia="仿宋_GB2312"/>
          <w:color w:val="000000"/>
          <w:kern w:val="0"/>
          <w:szCs w:val="21"/>
        </w:rPr>
        <w:t xml:space="preserve">     </w:t>
      </w:r>
      <w:r>
        <w:rPr>
          <w:rFonts w:eastAsia="仿宋_GB2312" w:hint="eastAsia"/>
          <w:color w:val="000000"/>
          <w:kern w:val="0"/>
          <w:szCs w:val="21"/>
        </w:rPr>
        <w:t xml:space="preserve">                   </w:t>
      </w:r>
      <w:r>
        <w:rPr>
          <w:rFonts w:eastAsia="仿宋_GB2312" w:hint="eastAsia"/>
          <w:color w:val="000000"/>
          <w:kern w:val="0"/>
          <w:szCs w:val="21"/>
        </w:rPr>
        <w:t>约</w:t>
      </w:r>
      <w:r w:rsidR="00D5531D" w:rsidRPr="003B0278">
        <w:rPr>
          <w:rFonts w:eastAsia="仿宋_GB2312"/>
          <w:color w:val="000000"/>
          <w:kern w:val="0"/>
          <w:szCs w:val="21"/>
        </w:rPr>
        <w:t>占</w:t>
      </w:r>
      <w:r>
        <w:rPr>
          <w:rFonts w:eastAsia="仿宋_GB2312"/>
          <w:color w:val="000000"/>
          <w:kern w:val="0"/>
          <w:szCs w:val="21"/>
        </w:rPr>
        <w:t>4</w:t>
      </w:r>
      <w:r w:rsidR="00D5531D" w:rsidRPr="003B0278">
        <w:rPr>
          <w:rFonts w:eastAsia="仿宋_GB2312"/>
          <w:color w:val="000000"/>
          <w:kern w:val="0"/>
          <w:szCs w:val="21"/>
        </w:rPr>
        <w:t>0%</w:t>
      </w:r>
    </w:p>
    <w:p w:rsidR="00D5531D" w:rsidRPr="003B0278" w:rsidRDefault="001C263A" w:rsidP="00D5531D">
      <w:pPr>
        <w:widowControl/>
        <w:wordWrap w:val="0"/>
        <w:spacing w:line="460" w:lineRule="exact"/>
        <w:ind w:firstLine="482"/>
        <w:rPr>
          <w:rFonts w:eastAsia="仿宋_GB2312"/>
          <w:color w:val="000000"/>
          <w:kern w:val="0"/>
          <w:szCs w:val="21"/>
        </w:rPr>
      </w:pPr>
      <w:proofErr w:type="gramStart"/>
      <w:r>
        <w:rPr>
          <w:rFonts w:eastAsia="仿宋_GB2312"/>
          <w:color w:val="000000"/>
          <w:kern w:val="0"/>
          <w:szCs w:val="21"/>
        </w:rPr>
        <w:t>读图题</w:t>
      </w:r>
      <w:proofErr w:type="gramEnd"/>
      <w:r>
        <w:rPr>
          <w:rFonts w:eastAsia="仿宋_GB2312" w:hint="eastAsia"/>
          <w:color w:val="000000"/>
          <w:kern w:val="0"/>
          <w:szCs w:val="21"/>
        </w:rPr>
        <w:t xml:space="preserve">                                  </w:t>
      </w:r>
      <w:r>
        <w:rPr>
          <w:rFonts w:eastAsia="仿宋_GB2312"/>
          <w:color w:val="000000"/>
          <w:kern w:val="0"/>
          <w:szCs w:val="21"/>
        </w:rPr>
        <w:t xml:space="preserve">      </w:t>
      </w:r>
      <w:r>
        <w:rPr>
          <w:rFonts w:eastAsia="仿宋_GB2312" w:hint="eastAsia"/>
          <w:color w:val="000000"/>
          <w:kern w:val="0"/>
          <w:szCs w:val="21"/>
        </w:rPr>
        <w:t xml:space="preserve">                   </w:t>
      </w:r>
      <w:r>
        <w:rPr>
          <w:rFonts w:eastAsia="仿宋_GB2312" w:hint="eastAsia"/>
          <w:color w:val="000000"/>
          <w:kern w:val="0"/>
          <w:szCs w:val="21"/>
        </w:rPr>
        <w:t>约</w:t>
      </w:r>
      <w:r w:rsidR="00D5531D" w:rsidRPr="003B0278">
        <w:rPr>
          <w:rFonts w:eastAsia="仿宋_GB2312"/>
          <w:color w:val="000000"/>
          <w:kern w:val="0"/>
          <w:szCs w:val="21"/>
        </w:rPr>
        <w:t>占</w:t>
      </w:r>
      <w:r w:rsidR="00D5531D" w:rsidRPr="003B0278">
        <w:rPr>
          <w:rFonts w:eastAsia="仿宋_GB2312"/>
          <w:color w:val="000000"/>
          <w:kern w:val="0"/>
          <w:szCs w:val="21"/>
        </w:rPr>
        <w:t>20%</w:t>
      </w:r>
    </w:p>
    <w:p w:rsidR="00D5531D" w:rsidRPr="001F0D02" w:rsidRDefault="00D5531D" w:rsidP="00D5531D">
      <w:pPr>
        <w:widowControl/>
        <w:wordWrap w:val="0"/>
        <w:spacing w:before="100" w:beforeAutospacing="1" w:after="100" w:afterAutospacing="1" w:line="460" w:lineRule="exact"/>
        <w:ind w:firstLine="480"/>
        <w:rPr>
          <w:rFonts w:eastAsia="仿宋_GB2312"/>
          <w:b/>
          <w:color w:val="000000"/>
          <w:kern w:val="0"/>
          <w:szCs w:val="21"/>
        </w:rPr>
      </w:pPr>
      <w:r w:rsidRPr="001F0D02">
        <w:rPr>
          <w:rFonts w:eastAsia="仿宋_GB2312"/>
          <w:b/>
          <w:color w:val="000000"/>
          <w:kern w:val="0"/>
          <w:szCs w:val="21"/>
        </w:rPr>
        <w:t>四、试卷难易度比例</w:t>
      </w:r>
    </w:p>
    <w:p w:rsidR="00D5531D" w:rsidRPr="003B0278" w:rsidRDefault="00D5531D" w:rsidP="00D5531D">
      <w:pPr>
        <w:widowControl/>
        <w:wordWrap w:val="0"/>
        <w:spacing w:line="460" w:lineRule="exact"/>
        <w:ind w:firstLine="482"/>
        <w:rPr>
          <w:rFonts w:eastAsia="仿宋_GB2312"/>
          <w:color w:val="000000"/>
          <w:kern w:val="0"/>
          <w:szCs w:val="21"/>
        </w:rPr>
      </w:pPr>
      <w:r w:rsidRPr="003B0278">
        <w:rPr>
          <w:rFonts w:eastAsia="仿宋_GB2312"/>
          <w:color w:val="000000"/>
          <w:kern w:val="0"/>
          <w:szCs w:val="21"/>
        </w:rPr>
        <w:t>试题按其难度分为容易、中等题、难题，三种试题分值的比例为</w:t>
      </w:r>
      <w:r>
        <w:rPr>
          <w:rFonts w:eastAsia="仿宋_GB2312" w:hint="eastAsia"/>
          <w:color w:val="000000"/>
          <w:kern w:val="0"/>
          <w:szCs w:val="21"/>
        </w:rPr>
        <w:t>3</w:t>
      </w:r>
      <w:r w:rsidRPr="003B0278">
        <w:rPr>
          <w:rFonts w:eastAsia="仿宋_GB2312"/>
          <w:color w:val="000000"/>
          <w:kern w:val="0"/>
          <w:szCs w:val="21"/>
        </w:rPr>
        <w:t>：</w:t>
      </w:r>
      <w:r>
        <w:rPr>
          <w:rFonts w:eastAsia="仿宋_GB2312" w:hint="eastAsia"/>
          <w:color w:val="000000"/>
          <w:kern w:val="0"/>
          <w:szCs w:val="21"/>
        </w:rPr>
        <w:t>5</w:t>
      </w:r>
      <w:r w:rsidRPr="003B0278">
        <w:rPr>
          <w:rFonts w:eastAsia="仿宋_GB2312"/>
          <w:color w:val="000000"/>
          <w:kern w:val="0"/>
          <w:szCs w:val="21"/>
        </w:rPr>
        <w:t>：</w:t>
      </w:r>
      <w:r w:rsidRPr="003B0278">
        <w:rPr>
          <w:rFonts w:eastAsia="仿宋_GB2312"/>
          <w:color w:val="000000"/>
          <w:kern w:val="0"/>
          <w:szCs w:val="21"/>
        </w:rPr>
        <w:t>2</w:t>
      </w:r>
    </w:p>
    <w:p w:rsidR="00D5531D" w:rsidRPr="003B0278" w:rsidRDefault="00D5531D" w:rsidP="00D5531D">
      <w:pPr>
        <w:widowControl/>
        <w:wordWrap w:val="0"/>
        <w:spacing w:before="100" w:beforeAutospacing="1" w:after="100" w:afterAutospacing="1" w:line="360" w:lineRule="exact"/>
        <w:rPr>
          <w:rFonts w:eastAsia="仿宋_GB2312"/>
          <w:szCs w:val="21"/>
        </w:rPr>
      </w:pPr>
      <w:r w:rsidRPr="003B0278">
        <w:rPr>
          <w:rFonts w:ascii="宋体" w:hAnsi="宋体" w:cs="宋体" w:hint="eastAsia"/>
          <w:b/>
          <w:color w:val="000000"/>
          <w:kern w:val="0"/>
          <w:szCs w:val="21"/>
        </w:rPr>
        <w:t>Ⅳ</w:t>
      </w:r>
      <w:r>
        <w:rPr>
          <w:rFonts w:ascii="宋体" w:hAnsi="宋体" w:cs="宋体" w:hint="eastAsia"/>
          <w:b/>
          <w:color w:val="000000"/>
          <w:kern w:val="0"/>
          <w:szCs w:val="21"/>
        </w:rPr>
        <w:t xml:space="preserve"> </w:t>
      </w:r>
      <w:r w:rsidRPr="000F04CB">
        <w:rPr>
          <w:rFonts w:eastAsia="仿宋_GB2312"/>
          <w:b/>
          <w:color w:val="000000"/>
          <w:kern w:val="0"/>
          <w:szCs w:val="21"/>
        </w:rPr>
        <w:t>参考书目</w:t>
      </w:r>
    </w:p>
    <w:p w:rsidR="00D5531D" w:rsidRDefault="00FA6AE3" w:rsidP="00254DE8">
      <w:pPr>
        <w:spacing w:line="380" w:lineRule="exact"/>
        <w:ind w:firstLineChars="200" w:firstLine="420"/>
        <w:jc w:val="left"/>
        <w:rPr>
          <w:rFonts w:eastAsia="仿宋_GB2312"/>
        </w:rPr>
      </w:pPr>
      <w:r w:rsidRPr="00FA6AE3">
        <w:rPr>
          <w:rFonts w:eastAsia="仿宋_GB2312" w:hint="eastAsia"/>
        </w:rPr>
        <w:t>《机械制图》（第</w:t>
      </w:r>
      <w:r w:rsidRPr="00FA6AE3">
        <w:rPr>
          <w:rFonts w:eastAsia="仿宋_GB2312" w:hint="eastAsia"/>
        </w:rPr>
        <w:t>1</w:t>
      </w:r>
      <w:r w:rsidRPr="00FA6AE3">
        <w:rPr>
          <w:rFonts w:eastAsia="仿宋_GB2312" w:hint="eastAsia"/>
        </w:rPr>
        <w:t>版），胡建生主编，机械工业出版社，</w:t>
      </w:r>
      <w:r w:rsidRPr="00FA6AE3">
        <w:rPr>
          <w:rFonts w:eastAsia="仿宋_GB2312" w:hint="eastAsia"/>
        </w:rPr>
        <w:t>2016</w:t>
      </w:r>
      <w:r w:rsidRPr="00FA6AE3">
        <w:rPr>
          <w:rFonts w:eastAsia="仿宋_GB2312" w:hint="eastAsia"/>
        </w:rPr>
        <w:t>年</w:t>
      </w:r>
      <w:r w:rsidRPr="00FA6AE3">
        <w:rPr>
          <w:rFonts w:eastAsia="仿宋_GB2312" w:hint="eastAsia"/>
        </w:rPr>
        <w:t>3</w:t>
      </w:r>
      <w:r w:rsidRPr="00FA6AE3">
        <w:rPr>
          <w:rFonts w:eastAsia="仿宋_GB2312" w:hint="eastAsia"/>
        </w:rPr>
        <w:t>月。</w:t>
      </w:r>
    </w:p>
    <w:p w:rsidR="00D5531D" w:rsidRPr="001C263A" w:rsidRDefault="00D5531D" w:rsidP="00D5531D">
      <w:pPr>
        <w:spacing w:line="380" w:lineRule="exact"/>
        <w:jc w:val="left"/>
        <w:rPr>
          <w:rFonts w:eastAsia="仿宋_GB2312"/>
        </w:rPr>
      </w:pPr>
    </w:p>
    <w:p w:rsidR="00845ADA" w:rsidRPr="00435766" w:rsidRDefault="00845ADA" w:rsidP="00B510AC">
      <w:pPr>
        <w:widowControl/>
        <w:spacing w:line="360" w:lineRule="auto"/>
        <w:rPr>
          <w:rFonts w:ascii="仿宋_GB2312" w:eastAsia="仿宋_GB2312" w:hAnsi="宋体" w:cs="宋体"/>
          <w:color w:val="000000"/>
          <w:kern w:val="0"/>
          <w:szCs w:val="21"/>
        </w:rPr>
      </w:pPr>
    </w:p>
    <w:sectPr w:rsidR="00845ADA" w:rsidRPr="0043576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729C" w:rsidRDefault="0013729C" w:rsidP="00E54264">
      <w:r>
        <w:separator/>
      </w:r>
    </w:p>
  </w:endnote>
  <w:endnote w:type="continuationSeparator" w:id="0">
    <w:p w:rsidR="0013729C" w:rsidRDefault="0013729C" w:rsidP="00E54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729C" w:rsidRDefault="0013729C" w:rsidP="00E54264">
      <w:r>
        <w:separator/>
      </w:r>
    </w:p>
  </w:footnote>
  <w:footnote w:type="continuationSeparator" w:id="0">
    <w:p w:rsidR="0013729C" w:rsidRDefault="0013729C" w:rsidP="00E542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9B1F8D"/>
    <w:multiLevelType w:val="hybridMultilevel"/>
    <w:tmpl w:val="966E71E2"/>
    <w:lvl w:ilvl="0" w:tplc="730E53F0">
      <w:start w:val="1"/>
      <w:numFmt w:val="decimalEnclosedParen"/>
      <w:lvlText w:val="%1"/>
      <w:lvlJc w:val="left"/>
      <w:pPr>
        <w:ind w:left="780" w:hanging="360"/>
      </w:pPr>
      <w:rPr>
        <w:rFonts w:ascii="宋体" w:eastAsia="宋体" w:hAnsi="宋体" w:cs="宋体"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0075"/>
    <w:rsid w:val="00041439"/>
    <w:rsid w:val="0006538D"/>
    <w:rsid w:val="0013729C"/>
    <w:rsid w:val="0016131E"/>
    <w:rsid w:val="001C263A"/>
    <w:rsid w:val="00254DE8"/>
    <w:rsid w:val="00370075"/>
    <w:rsid w:val="00400970"/>
    <w:rsid w:val="00435766"/>
    <w:rsid w:val="00473DDF"/>
    <w:rsid w:val="00485F99"/>
    <w:rsid w:val="005367AA"/>
    <w:rsid w:val="00595215"/>
    <w:rsid w:val="00743DF2"/>
    <w:rsid w:val="00793D08"/>
    <w:rsid w:val="007D393D"/>
    <w:rsid w:val="00845ADA"/>
    <w:rsid w:val="008A3C42"/>
    <w:rsid w:val="008E4E81"/>
    <w:rsid w:val="00982760"/>
    <w:rsid w:val="009D3D38"/>
    <w:rsid w:val="009F6F9E"/>
    <w:rsid w:val="00B4634F"/>
    <w:rsid w:val="00B510AC"/>
    <w:rsid w:val="00D5531D"/>
    <w:rsid w:val="00D56E31"/>
    <w:rsid w:val="00E54264"/>
    <w:rsid w:val="00EE6104"/>
    <w:rsid w:val="00F64B04"/>
    <w:rsid w:val="00FA6A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007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D393D"/>
    <w:pPr>
      <w:ind w:firstLineChars="200" w:firstLine="420"/>
    </w:pPr>
  </w:style>
  <w:style w:type="paragraph" w:styleId="a4">
    <w:name w:val="header"/>
    <w:basedOn w:val="a"/>
    <w:link w:val="Char"/>
    <w:uiPriority w:val="99"/>
    <w:unhideWhenUsed/>
    <w:rsid w:val="00E54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E54264"/>
    <w:rPr>
      <w:rFonts w:ascii="Times New Roman" w:eastAsia="宋体" w:hAnsi="Times New Roman" w:cs="Times New Roman"/>
      <w:sz w:val="18"/>
      <w:szCs w:val="18"/>
    </w:rPr>
  </w:style>
  <w:style w:type="paragraph" w:styleId="a5">
    <w:name w:val="footer"/>
    <w:basedOn w:val="a"/>
    <w:link w:val="Char0"/>
    <w:uiPriority w:val="99"/>
    <w:unhideWhenUsed/>
    <w:rsid w:val="00E54264"/>
    <w:pPr>
      <w:tabs>
        <w:tab w:val="center" w:pos="4153"/>
        <w:tab w:val="right" w:pos="8306"/>
      </w:tabs>
      <w:snapToGrid w:val="0"/>
      <w:jc w:val="left"/>
    </w:pPr>
    <w:rPr>
      <w:sz w:val="18"/>
      <w:szCs w:val="18"/>
    </w:rPr>
  </w:style>
  <w:style w:type="character" w:customStyle="1" w:styleId="Char0">
    <w:name w:val="页脚 Char"/>
    <w:basedOn w:val="a0"/>
    <w:link w:val="a5"/>
    <w:uiPriority w:val="99"/>
    <w:rsid w:val="00E54264"/>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007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D393D"/>
    <w:pPr>
      <w:ind w:firstLineChars="200" w:firstLine="420"/>
    </w:pPr>
  </w:style>
  <w:style w:type="paragraph" w:styleId="a4">
    <w:name w:val="header"/>
    <w:basedOn w:val="a"/>
    <w:link w:val="Char"/>
    <w:uiPriority w:val="99"/>
    <w:unhideWhenUsed/>
    <w:rsid w:val="00E54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E54264"/>
    <w:rPr>
      <w:rFonts w:ascii="Times New Roman" w:eastAsia="宋体" w:hAnsi="Times New Roman" w:cs="Times New Roman"/>
      <w:sz w:val="18"/>
      <w:szCs w:val="18"/>
    </w:rPr>
  </w:style>
  <w:style w:type="paragraph" w:styleId="a5">
    <w:name w:val="footer"/>
    <w:basedOn w:val="a"/>
    <w:link w:val="Char0"/>
    <w:uiPriority w:val="99"/>
    <w:unhideWhenUsed/>
    <w:rsid w:val="00E54264"/>
    <w:pPr>
      <w:tabs>
        <w:tab w:val="center" w:pos="4153"/>
        <w:tab w:val="right" w:pos="8306"/>
      </w:tabs>
      <w:snapToGrid w:val="0"/>
      <w:jc w:val="left"/>
    </w:pPr>
    <w:rPr>
      <w:sz w:val="18"/>
      <w:szCs w:val="18"/>
    </w:rPr>
  </w:style>
  <w:style w:type="character" w:customStyle="1" w:styleId="Char0">
    <w:name w:val="页脚 Char"/>
    <w:basedOn w:val="a0"/>
    <w:link w:val="a5"/>
    <w:uiPriority w:val="99"/>
    <w:rsid w:val="00E54264"/>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4597C2-B52D-4970-9805-98C2D0559B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387</Words>
  <Characters>2209</Characters>
  <Application>Microsoft Office Word</Application>
  <DocSecurity>0</DocSecurity>
  <Lines>18</Lines>
  <Paragraphs>5</Paragraphs>
  <ScaleCrop>false</ScaleCrop>
  <Company/>
  <LinksUpToDate>false</LinksUpToDate>
  <CharactersWithSpaces>2591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A&amp;B</dc:creator>
  <cp:lastModifiedBy>dell</cp:lastModifiedBy>
  <cp:revision>6</cp:revision>
  <dcterms:created xsi:type="dcterms:W3CDTF">2019-11-19T03:01:00Z</dcterms:created>
  <dcterms:modified xsi:type="dcterms:W3CDTF">2019-11-28T06:27:00Z</dcterms:modified>
</cp:coreProperties>
</file>